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294E5" w14:textId="19F2DAB4" w:rsidR="006B6008" w:rsidRPr="006B6008" w:rsidRDefault="006B6008" w:rsidP="006B6008">
      <w:pPr>
        <w:rPr>
          <w:rFonts w:ascii="仿宋" w:eastAsia="仿宋" w:hAnsi="仿宋"/>
          <w:b/>
          <w:bCs/>
          <w:sz w:val="32"/>
          <w:szCs w:val="32"/>
        </w:rPr>
      </w:pPr>
      <w:r w:rsidRPr="006B6008">
        <w:rPr>
          <w:rFonts w:ascii="仿宋" w:eastAsia="仿宋" w:hAnsi="仿宋" w:hint="eastAsia"/>
          <w:b/>
          <w:bCs/>
          <w:sz w:val="32"/>
          <w:szCs w:val="32"/>
        </w:rPr>
        <w:t>附件</w:t>
      </w:r>
      <w:r w:rsidR="00C06C54">
        <w:rPr>
          <w:rFonts w:ascii="仿宋" w:eastAsia="仿宋" w:hAnsi="仿宋" w:hint="eastAsia"/>
          <w:b/>
          <w:bCs/>
          <w:sz w:val="32"/>
          <w:szCs w:val="32"/>
        </w:rPr>
        <w:t>二</w:t>
      </w:r>
      <w:r w:rsidRPr="006B6008">
        <w:rPr>
          <w:rFonts w:ascii="仿宋" w:eastAsia="仿宋" w:hAnsi="仿宋" w:hint="eastAsia"/>
          <w:b/>
          <w:bCs/>
          <w:sz w:val="32"/>
          <w:szCs w:val="32"/>
        </w:rPr>
        <w:t>：</w:t>
      </w:r>
    </w:p>
    <w:p w14:paraId="2AEF7C36" w14:textId="4CADC16F" w:rsidR="008A19AB" w:rsidRDefault="001C1BCE" w:rsidP="001C1BCE">
      <w:pPr>
        <w:jc w:val="center"/>
        <w:rPr>
          <w:rFonts w:ascii="宋体" w:eastAsia="宋体" w:hAnsi="宋体"/>
          <w:b/>
          <w:bCs/>
          <w:sz w:val="44"/>
          <w:szCs w:val="44"/>
        </w:rPr>
      </w:pPr>
      <w:r w:rsidRPr="001C1BCE">
        <w:rPr>
          <w:rFonts w:ascii="宋体" w:eastAsia="宋体" w:hAnsi="宋体" w:hint="eastAsia"/>
          <w:b/>
          <w:bCs/>
          <w:sz w:val="44"/>
          <w:szCs w:val="44"/>
        </w:rPr>
        <w:t>采购需求</w:t>
      </w:r>
    </w:p>
    <w:p w14:paraId="04C0D58B" w14:textId="74CCED64" w:rsidR="001C1BCE" w:rsidRDefault="001C1BCE" w:rsidP="001C1BCE">
      <w:pPr>
        <w:rPr>
          <w:rFonts w:ascii="宋体" w:eastAsia="宋体" w:hAnsi="宋体"/>
          <w:b/>
          <w:bCs/>
          <w:sz w:val="44"/>
          <w:szCs w:val="44"/>
        </w:rPr>
      </w:pPr>
    </w:p>
    <w:p w14:paraId="7E03CB9B" w14:textId="29E1913E" w:rsidR="00062848" w:rsidRPr="00062848" w:rsidRDefault="00062848" w:rsidP="00EE1097">
      <w:pPr>
        <w:ind w:firstLineChars="200" w:firstLine="640"/>
        <w:rPr>
          <w:rFonts w:ascii="仿宋" w:eastAsia="仿宋" w:hAnsi="仿宋"/>
          <w:sz w:val="32"/>
          <w:szCs w:val="32"/>
        </w:rPr>
      </w:pPr>
      <w:r>
        <w:rPr>
          <w:rFonts w:ascii="仿宋" w:eastAsia="仿宋" w:hAnsi="仿宋" w:hint="eastAsia"/>
          <w:sz w:val="32"/>
          <w:szCs w:val="32"/>
        </w:rPr>
        <w:t>本项目包括</w:t>
      </w:r>
      <w:r w:rsidRPr="00062848">
        <w:rPr>
          <w:rFonts w:ascii="仿宋" w:eastAsia="仿宋" w:hAnsi="仿宋" w:hint="eastAsia"/>
          <w:sz w:val="32"/>
          <w:szCs w:val="32"/>
        </w:rPr>
        <w:t>后厨水电改造、污水自动化处理系统建设、燃气管道建设、装修施工、排烟系统改造、仓库存储设备、菜品加工区设备、烹饪区设备、面食区设备、成品区设备、洗碗消毒设备</w:t>
      </w:r>
      <w:r w:rsidR="00EE1097">
        <w:rPr>
          <w:rFonts w:ascii="仿宋" w:eastAsia="仿宋" w:hAnsi="仿宋" w:hint="eastAsia"/>
          <w:sz w:val="32"/>
          <w:szCs w:val="32"/>
        </w:rPr>
        <w:t>等一系列食堂运营</w:t>
      </w:r>
      <w:r w:rsidR="00183DD9">
        <w:rPr>
          <w:rFonts w:ascii="仿宋" w:eastAsia="仿宋" w:hAnsi="仿宋" w:hint="eastAsia"/>
          <w:sz w:val="32"/>
          <w:szCs w:val="32"/>
        </w:rPr>
        <w:t>相关</w:t>
      </w:r>
      <w:r w:rsidR="00EE1097">
        <w:rPr>
          <w:rFonts w:ascii="仿宋" w:eastAsia="仿宋" w:hAnsi="仿宋" w:hint="eastAsia"/>
          <w:sz w:val="32"/>
          <w:szCs w:val="32"/>
        </w:rPr>
        <w:t>的</w:t>
      </w:r>
      <w:r w:rsidR="00183DD9">
        <w:rPr>
          <w:rFonts w:ascii="仿宋" w:eastAsia="仿宋" w:hAnsi="仿宋" w:hint="eastAsia"/>
          <w:sz w:val="32"/>
          <w:szCs w:val="32"/>
        </w:rPr>
        <w:t>厨具设备</w:t>
      </w:r>
      <w:r w:rsidR="00C06C54">
        <w:rPr>
          <w:rFonts w:ascii="仿宋" w:eastAsia="仿宋" w:hAnsi="仿宋" w:hint="eastAsia"/>
          <w:sz w:val="32"/>
          <w:szCs w:val="32"/>
        </w:rPr>
        <w:t>及</w:t>
      </w:r>
      <w:r w:rsidR="00183DD9">
        <w:rPr>
          <w:rFonts w:ascii="仿宋" w:eastAsia="仿宋" w:hAnsi="仿宋" w:hint="eastAsia"/>
          <w:sz w:val="32"/>
          <w:szCs w:val="32"/>
        </w:rPr>
        <w:t>附属设施</w:t>
      </w:r>
      <w:r w:rsidR="00C06C54">
        <w:rPr>
          <w:rFonts w:ascii="仿宋" w:eastAsia="仿宋" w:hAnsi="仿宋" w:hint="eastAsia"/>
          <w:sz w:val="32"/>
          <w:szCs w:val="32"/>
        </w:rPr>
        <w:t>采购</w:t>
      </w:r>
      <w:r w:rsidR="00EE1097">
        <w:rPr>
          <w:rFonts w:ascii="仿宋" w:eastAsia="仿宋" w:hAnsi="仿宋" w:hint="eastAsia"/>
          <w:sz w:val="32"/>
          <w:szCs w:val="32"/>
        </w:rPr>
        <w:t>。</w:t>
      </w:r>
      <w:r w:rsidRPr="00062848">
        <w:rPr>
          <w:rFonts w:ascii="仿宋" w:eastAsia="仿宋" w:hAnsi="仿宋"/>
          <w:sz w:val="32"/>
          <w:szCs w:val="32"/>
        </w:rPr>
        <w:t>本项目包含上述内容的建设、供货、包装、运输、装卸、安装、调试、验收、技术支持、售后服务等一系列交钥匙工程。</w:t>
      </w:r>
    </w:p>
    <w:p w14:paraId="2746285A" w14:textId="394CDCB9" w:rsidR="005C23A0" w:rsidRDefault="00EE1097" w:rsidP="00E47B1C">
      <w:pPr>
        <w:ind w:firstLineChars="200" w:firstLine="640"/>
        <w:rPr>
          <w:rFonts w:ascii="仿宋" w:eastAsia="仿宋" w:hAnsi="仿宋"/>
          <w:sz w:val="32"/>
          <w:szCs w:val="32"/>
        </w:rPr>
      </w:pPr>
      <w:r>
        <w:rPr>
          <w:rFonts w:ascii="仿宋" w:eastAsia="仿宋" w:hAnsi="仿宋" w:hint="eastAsia"/>
          <w:sz w:val="32"/>
          <w:szCs w:val="32"/>
        </w:rPr>
        <w:t>供应商</w:t>
      </w:r>
      <w:r w:rsidR="00062848" w:rsidRPr="00062848">
        <w:rPr>
          <w:rFonts w:ascii="仿宋" w:eastAsia="仿宋" w:hAnsi="仿宋"/>
          <w:sz w:val="32"/>
          <w:szCs w:val="32"/>
        </w:rPr>
        <w:t>所提供的货物应是全新、未使用过的，是完全符合</w:t>
      </w:r>
      <w:r>
        <w:rPr>
          <w:rFonts w:ascii="仿宋" w:eastAsia="仿宋" w:hAnsi="仿宋" w:hint="eastAsia"/>
          <w:sz w:val="32"/>
          <w:szCs w:val="32"/>
        </w:rPr>
        <w:t>国家技术</w:t>
      </w:r>
      <w:r w:rsidR="00062848" w:rsidRPr="00062848">
        <w:rPr>
          <w:rFonts w:ascii="仿宋" w:eastAsia="仿宋" w:hAnsi="仿宋"/>
          <w:sz w:val="32"/>
          <w:szCs w:val="32"/>
        </w:rPr>
        <w:t>质量标准的正品；相关</w:t>
      </w:r>
      <w:r>
        <w:rPr>
          <w:rFonts w:ascii="仿宋" w:eastAsia="仿宋" w:hAnsi="仿宋" w:hint="eastAsia"/>
          <w:sz w:val="32"/>
          <w:szCs w:val="32"/>
        </w:rPr>
        <w:t>设备</w:t>
      </w:r>
      <w:r w:rsidR="00062848" w:rsidRPr="00062848">
        <w:rPr>
          <w:rFonts w:ascii="仿宋" w:eastAsia="仿宋" w:hAnsi="仿宋"/>
          <w:sz w:val="32"/>
          <w:szCs w:val="32"/>
        </w:rPr>
        <w:t>施工安装时，由持有有关部门核发上岗证书的安装调试人员按照国际标准或国家现行安装验收规范来实施；</w:t>
      </w:r>
      <w:r>
        <w:rPr>
          <w:rFonts w:ascii="仿宋" w:eastAsia="仿宋" w:hAnsi="仿宋" w:hint="eastAsia"/>
          <w:sz w:val="32"/>
          <w:szCs w:val="32"/>
        </w:rPr>
        <w:t>供应商</w:t>
      </w:r>
      <w:r w:rsidR="00062848" w:rsidRPr="00062848">
        <w:rPr>
          <w:rFonts w:ascii="仿宋" w:eastAsia="仿宋" w:hAnsi="仿宋"/>
          <w:sz w:val="32"/>
          <w:szCs w:val="32"/>
        </w:rPr>
        <w:t>所提供的货物在正确安装、正常开启使用和保养条件下，在其使用寿命内应具有满意的性能。</w:t>
      </w:r>
    </w:p>
    <w:p w14:paraId="3120B749" w14:textId="77777777" w:rsidR="00E47B1C" w:rsidRDefault="00E47B1C" w:rsidP="00EE1097">
      <w:pPr>
        <w:ind w:firstLineChars="200" w:firstLine="640"/>
        <w:rPr>
          <w:rFonts w:ascii="仿宋" w:eastAsia="仿宋" w:hAnsi="仿宋"/>
          <w:sz w:val="32"/>
          <w:szCs w:val="32"/>
        </w:rPr>
        <w:sectPr w:rsidR="00E47B1C" w:rsidSect="00E47B1C">
          <w:pgSz w:w="11906" w:h="16838"/>
          <w:pgMar w:top="1440" w:right="1800" w:bottom="1440" w:left="1800" w:header="851" w:footer="992" w:gutter="0"/>
          <w:cols w:space="425"/>
          <w:docGrid w:type="lines" w:linePitch="312"/>
        </w:sectPr>
      </w:pPr>
    </w:p>
    <w:p w14:paraId="66695965" w14:textId="6AA07C37" w:rsidR="00E47B1C" w:rsidRPr="00E47B1C" w:rsidRDefault="00E47B1C" w:rsidP="00EE1097">
      <w:pPr>
        <w:ind w:firstLineChars="200" w:firstLine="640"/>
        <w:rPr>
          <w:rFonts w:ascii="黑体" w:eastAsia="黑体" w:hAnsi="黑体"/>
          <w:sz w:val="32"/>
          <w:szCs w:val="32"/>
        </w:rPr>
      </w:pPr>
      <w:r w:rsidRPr="00E47B1C">
        <w:rPr>
          <w:rFonts w:ascii="黑体" w:eastAsia="黑体" w:hAnsi="黑体" w:hint="eastAsia"/>
          <w:sz w:val="32"/>
          <w:szCs w:val="32"/>
        </w:rPr>
        <w:lastRenderedPageBreak/>
        <w:t>一、采购清单</w:t>
      </w:r>
    </w:p>
    <w:tbl>
      <w:tblPr>
        <w:tblW w:w="0" w:type="auto"/>
        <w:tblCellMar>
          <w:left w:w="0" w:type="dxa"/>
          <w:right w:w="0" w:type="dxa"/>
        </w:tblCellMar>
        <w:tblLook w:val="0000" w:firstRow="0" w:lastRow="0" w:firstColumn="0" w:lastColumn="0" w:noHBand="0" w:noVBand="0"/>
      </w:tblPr>
      <w:tblGrid>
        <w:gridCol w:w="452"/>
        <w:gridCol w:w="1286"/>
        <w:gridCol w:w="1856"/>
        <w:gridCol w:w="8632"/>
        <w:gridCol w:w="452"/>
        <w:gridCol w:w="452"/>
        <w:gridCol w:w="452"/>
        <w:gridCol w:w="366"/>
      </w:tblGrid>
      <w:tr w:rsidR="00EE1097" w:rsidRPr="005C23A0" w14:paraId="3466F5D5" w14:textId="77777777" w:rsidTr="00EE1097">
        <w:trPr>
          <w:trHeight w:val="46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026C8E" w14:textId="77777777" w:rsidR="00EE1097" w:rsidRPr="005C23A0" w:rsidRDefault="00EE1097" w:rsidP="000F2521">
            <w:pPr>
              <w:widowControl/>
              <w:jc w:val="center"/>
              <w:textAlignment w:val="center"/>
              <w:rPr>
                <w:rFonts w:ascii="宋体" w:eastAsia="宋体" w:hAnsi="宋体" w:cs="宋体"/>
                <w:b/>
                <w:bCs/>
                <w:color w:val="000000"/>
                <w:szCs w:val="21"/>
              </w:rPr>
            </w:pPr>
            <w:r w:rsidRPr="005C23A0">
              <w:rPr>
                <w:rFonts w:ascii="宋体" w:eastAsia="宋体" w:hAnsi="宋体" w:cs="宋体" w:hint="eastAsia"/>
                <w:b/>
                <w:bCs/>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B65AA" w14:textId="77777777" w:rsidR="00EE1097" w:rsidRPr="005C23A0" w:rsidRDefault="00EE1097" w:rsidP="000F2521">
            <w:pPr>
              <w:widowControl/>
              <w:jc w:val="center"/>
              <w:textAlignment w:val="center"/>
              <w:rPr>
                <w:rFonts w:ascii="宋体" w:eastAsia="宋体" w:hAnsi="宋体" w:cs="宋体"/>
                <w:b/>
                <w:bCs/>
                <w:color w:val="000000"/>
                <w:szCs w:val="21"/>
              </w:rPr>
            </w:pPr>
            <w:r w:rsidRPr="005C23A0">
              <w:rPr>
                <w:rFonts w:ascii="宋体" w:eastAsia="宋体" w:hAnsi="宋体" w:cs="宋体" w:hint="eastAsia"/>
                <w:b/>
                <w:bCs/>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8220B" w14:textId="77777777" w:rsidR="00EE1097" w:rsidRPr="005C23A0" w:rsidRDefault="00EE1097" w:rsidP="000F2521">
            <w:pPr>
              <w:widowControl/>
              <w:jc w:val="center"/>
              <w:textAlignment w:val="center"/>
              <w:rPr>
                <w:rFonts w:ascii="宋体" w:eastAsia="宋体" w:hAnsi="宋体" w:cs="宋体"/>
                <w:b/>
                <w:bCs/>
                <w:color w:val="000000"/>
                <w:szCs w:val="21"/>
              </w:rPr>
            </w:pPr>
            <w:r w:rsidRPr="005C23A0">
              <w:rPr>
                <w:rFonts w:ascii="宋体" w:eastAsia="宋体" w:hAnsi="宋体" w:cs="宋体" w:hint="eastAsia"/>
                <w:b/>
                <w:bCs/>
                <w:color w:val="000000"/>
                <w:kern w:val="0"/>
                <w:szCs w:val="21"/>
                <w:lang w:bidi="ar"/>
              </w:rPr>
              <w:t>规格</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EE06E" w14:textId="77777777" w:rsidR="00EE1097" w:rsidRPr="005C23A0" w:rsidRDefault="00EE1097" w:rsidP="000F2521">
            <w:pPr>
              <w:widowControl/>
              <w:jc w:val="center"/>
              <w:textAlignment w:val="center"/>
              <w:rPr>
                <w:rFonts w:ascii="宋体" w:eastAsia="宋体" w:hAnsi="宋体" w:cs="宋体"/>
                <w:b/>
                <w:bCs/>
                <w:color w:val="000000"/>
                <w:szCs w:val="21"/>
              </w:rPr>
            </w:pPr>
            <w:r w:rsidRPr="005C23A0">
              <w:rPr>
                <w:rFonts w:ascii="宋体" w:eastAsia="宋体" w:hAnsi="宋体" w:cs="宋体" w:hint="eastAsia"/>
                <w:b/>
                <w:bCs/>
                <w:color w:val="000000"/>
                <w:kern w:val="0"/>
                <w:szCs w:val="21"/>
                <w:lang w:bidi="ar"/>
              </w:rPr>
              <w:t>用料细则</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04AD08" w14:textId="77777777" w:rsidR="00EE1097" w:rsidRPr="005C23A0" w:rsidRDefault="00EE1097" w:rsidP="000F2521">
            <w:pPr>
              <w:widowControl/>
              <w:jc w:val="center"/>
              <w:textAlignment w:val="center"/>
              <w:rPr>
                <w:rFonts w:ascii="宋体" w:eastAsia="宋体" w:hAnsi="宋体" w:cs="宋体"/>
                <w:b/>
                <w:bCs/>
                <w:color w:val="000000"/>
                <w:szCs w:val="21"/>
              </w:rPr>
            </w:pPr>
            <w:r w:rsidRPr="005C23A0">
              <w:rPr>
                <w:rFonts w:ascii="宋体" w:eastAsia="宋体" w:hAnsi="宋体" w:cs="宋体" w:hint="eastAsia"/>
                <w:b/>
                <w:bCs/>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6EFA46" w14:textId="77777777" w:rsidR="00EE1097" w:rsidRPr="005C23A0" w:rsidRDefault="00EE1097" w:rsidP="000F2521">
            <w:pPr>
              <w:widowControl/>
              <w:jc w:val="center"/>
              <w:textAlignment w:val="center"/>
              <w:rPr>
                <w:rFonts w:ascii="宋体" w:eastAsia="宋体" w:hAnsi="宋体" w:cs="宋体"/>
                <w:b/>
                <w:bCs/>
                <w:color w:val="000000"/>
                <w:szCs w:val="21"/>
              </w:rPr>
            </w:pPr>
            <w:r w:rsidRPr="005C23A0">
              <w:rPr>
                <w:rFonts w:ascii="宋体" w:eastAsia="宋体" w:hAnsi="宋体" w:cs="宋体" w:hint="eastAsia"/>
                <w:b/>
                <w:bCs/>
                <w:color w:val="000000"/>
                <w:kern w:val="0"/>
                <w:szCs w:val="21"/>
                <w:lang w:bidi="ar"/>
              </w:rPr>
              <w:t>单位</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843EB3" w14:textId="77777777" w:rsidR="00EE1097" w:rsidRPr="005C23A0" w:rsidRDefault="00EE1097" w:rsidP="000F2521">
            <w:pPr>
              <w:widowControl/>
              <w:jc w:val="center"/>
              <w:textAlignment w:val="center"/>
              <w:rPr>
                <w:rFonts w:ascii="宋体" w:eastAsia="宋体" w:hAnsi="宋体" w:cs="宋体"/>
                <w:b/>
                <w:bCs/>
                <w:color w:val="000000"/>
                <w:szCs w:val="21"/>
              </w:rPr>
            </w:pPr>
            <w:r w:rsidRPr="005C23A0">
              <w:rPr>
                <w:rFonts w:ascii="宋体" w:eastAsia="宋体" w:hAnsi="宋体" w:cs="宋体" w:hint="eastAsia"/>
                <w:b/>
                <w:bCs/>
                <w:color w:val="000000"/>
                <w:kern w:val="0"/>
                <w:szCs w:val="21"/>
                <w:lang w:bidi="ar"/>
              </w:rPr>
              <w:t>单价</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911A6" w14:textId="77777777" w:rsidR="00EE1097" w:rsidRPr="005C23A0" w:rsidRDefault="00EE1097" w:rsidP="000F2521">
            <w:pPr>
              <w:widowControl/>
              <w:jc w:val="center"/>
              <w:textAlignment w:val="center"/>
              <w:rPr>
                <w:rFonts w:ascii="宋体" w:eastAsia="宋体" w:hAnsi="宋体" w:cs="宋体"/>
                <w:b/>
                <w:bCs/>
                <w:color w:val="000000"/>
                <w:szCs w:val="21"/>
              </w:rPr>
            </w:pPr>
            <w:r w:rsidRPr="005C23A0">
              <w:rPr>
                <w:rFonts w:ascii="宋体" w:eastAsia="宋体" w:hAnsi="宋体" w:cs="宋体" w:hint="eastAsia"/>
                <w:b/>
                <w:bCs/>
                <w:color w:val="000000"/>
                <w:kern w:val="0"/>
                <w:szCs w:val="21"/>
                <w:lang w:bidi="ar"/>
              </w:rPr>
              <w:t>参考品牌</w:t>
            </w:r>
          </w:p>
        </w:tc>
      </w:tr>
      <w:tr w:rsidR="00EE1097" w:rsidRPr="005C23A0" w14:paraId="0AC281A7" w14:textId="77777777" w:rsidTr="00EE1097">
        <w:trPr>
          <w:trHeight w:val="570"/>
        </w:trPr>
        <w:tc>
          <w:tcPr>
            <w:tcW w:w="0" w:type="auto"/>
            <w:tcBorders>
              <w:top w:val="single" w:sz="4" w:space="0" w:color="000000"/>
              <w:left w:val="single" w:sz="4" w:space="0" w:color="auto"/>
              <w:bottom w:val="single" w:sz="4" w:space="0" w:color="000000"/>
              <w:right w:val="nil"/>
            </w:tcBorders>
            <w:shd w:val="clear" w:color="auto" w:fill="FFFF00"/>
            <w:noWrap/>
            <w:tcMar>
              <w:top w:w="15" w:type="dxa"/>
              <w:left w:w="15" w:type="dxa"/>
              <w:right w:w="15" w:type="dxa"/>
            </w:tcMar>
            <w:vAlign w:val="center"/>
          </w:tcPr>
          <w:p w14:paraId="6CF1AED6" w14:textId="77777777" w:rsidR="00EE1097" w:rsidRPr="005C23A0" w:rsidRDefault="00EE1097" w:rsidP="000F2521">
            <w:pP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0ECD4C5E" w14:textId="77777777" w:rsidR="00EE1097" w:rsidRPr="005C23A0" w:rsidRDefault="00EE1097" w:rsidP="000F2521">
            <w:pP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4F7791A" w14:textId="77777777" w:rsidR="00EE1097" w:rsidRPr="005C23A0" w:rsidRDefault="00EE1097" w:rsidP="000F2521">
            <w:pP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54EDDB2C" w14:textId="77777777" w:rsidR="00EE1097" w:rsidRPr="005C23A0" w:rsidRDefault="00EE1097" w:rsidP="000F2521">
            <w:pPr>
              <w:widowControl/>
              <w:jc w:val="center"/>
              <w:textAlignment w:val="center"/>
              <w:rPr>
                <w:rFonts w:ascii="宋体" w:eastAsia="宋体" w:hAnsi="宋体" w:cs="宋体"/>
                <w:b/>
                <w:color w:val="000000"/>
                <w:szCs w:val="21"/>
              </w:rPr>
            </w:pPr>
            <w:r w:rsidRPr="005C23A0">
              <w:rPr>
                <w:rFonts w:ascii="宋体" w:eastAsia="宋体" w:hAnsi="宋体" w:cs="宋体" w:hint="eastAsia"/>
                <w:b/>
                <w:color w:val="000000"/>
                <w:kern w:val="0"/>
                <w:szCs w:val="21"/>
                <w:lang w:bidi="ar"/>
              </w:rPr>
              <w:t>粗加工区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43FE0339"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02CE6C31"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4419360B"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502E2C4" w14:textId="77777777" w:rsidR="00EE1097" w:rsidRPr="005C23A0" w:rsidRDefault="00EE1097" w:rsidP="000F2521">
            <w:pPr>
              <w:jc w:val="center"/>
              <w:rPr>
                <w:rFonts w:ascii="宋体" w:eastAsia="宋体" w:hAnsi="宋体" w:cs="宋体"/>
                <w:color w:val="000000"/>
                <w:szCs w:val="21"/>
              </w:rPr>
            </w:pPr>
          </w:p>
        </w:tc>
      </w:tr>
      <w:tr w:rsidR="00EE1097" w:rsidRPr="005C23A0" w14:paraId="4950D9A5" w14:textId="77777777" w:rsidTr="00EE1097">
        <w:trPr>
          <w:trHeight w:val="10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F48E4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4075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单星大水池</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BBAD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1000*700*950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B1F66" w14:textId="6A49F027"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color w:val="000000"/>
                <w:kern w:val="0"/>
                <w:szCs w:val="21"/>
                <w:lang w:bidi="ar"/>
              </w:rPr>
              <w:t>—采用</w:t>
            </w:r>
            <w:proofErr w:type="gramEnd"/>
            <w:r w:rsidRPr="005C23A0">
              <w:rPr>
                <w:rFonts w:ascii="宋体" w:eastAsia="宋体" w:hAnsi="宋体" w:cs="宋体"/>
                <w:color w:val="000000"/>
                <w:kern w:val="0"/>
                <w:szCs w:val="21"/>
                <w:lang w:bidi="ar"/>
              </w:rPr>
              <w:t>优质不锈钢板制造:台面1.5mm,其他1.0mm；</w:t>
            </w:r>
            <w:r w:rsidRPr="005C23A0">
              <w:rPr>
                <w:rFonts w:ascii="宋体" w:eastAsia="宋体" w:hAnsi="宋体" w:cs="宋体"/>
                <w:color w:val="000000"/>
                <w:kern w:val="0"/>
                <w:szCs w:val="21"/>
                <w:lang w:bidi="ar"/>
              </w:rPr>
              <w:br/>
              <w:t>—台面下加不锈钢加强筋,圆角模压成型；</w:t>
            </w:r>
            <w:r w:rsidRPr="005C23A0">
              <w:rPr>
                <w:rFonts w:ascii="宋体" w:eastAsia="宋体" w:hAnsi="宋体" w:cs="宋体"/>
                <w:color w:val="000000"/>
                <w:kern w:val="0"/>
                <w:szCs w:val="21"/>
                <w:lang w:bidi="ar"/>
              </w:rPr>
              <w:br/>
            </w:r>
            <w:proofErr w:type="gramStart"/>
            <w:r w:rsidRPr="005C23A0">
              <w:rPr>
                <w:rFonts w:ascii="宋体" w:eastAsia="宋体" w:hAnsi="宋体" w:cs="宋体"/>
                <w:color w:val="000000"/>
                <w:kern w:val="0"/>
                <w:szCs w:val="21"/>
                <w:lang w:bidi="ar"/>
              </w:rPr>
              <w:t>—配渣宰隔</w:t>
            </w:r>
            <w:proofErr w:type="gramEnd"/>
            <w:r w:rsidRPr="005C23A0">
              <w:rPr>
                <w:rFonts w:ascii="宋体" w:eastAsia="宋体" w:hAnsi="宋体" w:cs="宋体"/>
                <w:color w:val="000000"/>
                <w:kern w:val="0"/>
                <w:szCs w:val="21"/>
                <w:lang w:bidi="ar"/>
              </w:rPr>
              <w:t>栅及落水器,,立柱为φ50*1.0mm不锈钢管</w:t>
            </w:r>
            <w:r w:rsidRPr="005C23A0">
              <w:rPr>
                <w:rFonts w:ascii="宋体" w:eastAsia="宋体" w:hAnsi="宋体" w:cs="宋体"/>
                <w:color w:val="000000"/>
                <w:kern w:val="0"/>
                <w:szCs w:val="21"/>
                <w:lang w:bidi="ar"/>
              </w:rPr>
              <w:br/>
              <w:t>—配不锈钢调节脚。</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0515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CE374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C48A2"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01E8D" w14:textId="2934612A"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1D165ECB" w14:textId="77777777" w:rsidTr="00EE1097">
        <w:trPr>
          <w:trHeight w:val="10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BA614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31F4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单星水池</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31CD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700*700*950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6333B" w14:textId="28B92BFE"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color w:val="000000"/>
                <w:kern w:val="0"/>
                <w:szCs w:val="21"/>
                <w:lang w:bidi="ar"/>
              </w:rPr>
              <w:t>—采用</w:t>
            </w:r>
            <w:proofErr w:type="gramEnd"/>
            <w:r w:rsidRPr="005C23A0">
              <w:rPr>
                <w:rFonts w:ascii="宋体" w:eastAsia="宋体" w:hAnsi="宋体" w:cs="宋体"/>
                <w:color w:val="000000"/>
                <w:kern w:val="0"/>
                <w:szCs w:val="21"/>
                <w:lang w:bidi="ar"/>
              </w:rPr>
              <w:t>优质不锈钢板制造:台面1.5mm,其他1.0mm；</w:t>
            </w:r>
            <w:r w:rsidRPr="005C23A0">
              <w:rPr>
                <w:rFonts w:ascii="宋体" w:eastAsia="宋体" w:hAnsi="宋体" w:cs="宋体"/>
                <w:color w:val="000000"/>
                <w:kern w:val="0"/>
                <w:szCs w:val="21"/>
                <w:lang w:bidi="ar"/>
              </w:rPr>
              <w:br/>
              <w:t>—台面下加不锈钢加强筋,圆角模压成型；</w:t>
            </w:r>
            <w:r w:rsidRPr="005C23A0">
              <w:rPr>
                <w:rFonts w:ascii="宋体" w:eastAsia="宋体" w:hAnsi="宋体" w:cs="宋体"/>
                <w:color w:val="000000"/>
                <w:kern w:val="0"/>
                <w:szCs w:val="21"/>
                <w:lang w:bidi="ar"/>
              </w:rPr>
              <w:br/>
            </w:r>
            <w:proofErr w:type="gramStart"/>
            <w:r w:rsidRPr="005C23A0">
              <w:rPr>
                <w:rFonts w:ascii="宋体" w:eastAsia="宋体" w:hAnsi="宋体" w:cs="宋体"/>
                <w:color w:val="000000"/>
                <w:kern w:val="0"/>
                <w:szCs w:val="21"/>
                <w:lang w:bidi="ar"/>
              </w:rPr>
              <w:t>—配渣宰隔</w:t>
            </w:r>
            <w:proofErr w:type="gramEnd"/>
            <w:r w:rsidRPr="005C23A0">
              <w:rPr>
                <w:rFonts w:ascii="宋体" w:eastAsia="宋体" w:hAnsi="宋体" w:cs="宋体"/>
                <w:color w:val="000000"/>
                <w:kern w:val="0"/>
                <w:szCs w:val="21"/>
                <w:lang w:bidi="ar"/>
              </w:rPr>
              <w:t>栅及落水器,,立柱为φ50*1.0mm不锈钢管</w:t>
            </w:r>
            <w:r w:rsidRPr="005C23A0">
              <w:rPr>
                <w:rFonts w:ascii="宋体" w:eastAsia="宋体" w:hAnsi="宋体" w:cs="宋体"/>
                <w:color w:val="000000"/>
                <w:kern w:val="0"/>
                <w:szCs w:val="21"/>
                <w:lang w:bidi="ar"/>
              </w:rPr>
              <w:br/>
              <w:t>—配不锈钢调节脚。</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8311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FB38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6B454"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DA66D" w14:textId="100C7148"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0D64DA57" w14:textId="77777777" w:rsidTr="00EE1097">
        <w:trPr>
          <w:trHeight w:val="10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3F584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98C8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双星水池连台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10BD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1500*700*950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0B137" w14:textId="7E20E87E"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color w:val="000000"/>
                <w:kern w:val="0"/>
                <w:szCs w:val="21"/>
                <w:lang w:bidi="ar"/>
              </w:rPr>
              <w:t>—采用</w:t>
            </w:r>
            <w:proofErr w:type="gramEnd"/>
            <w:r w:rsidRPr="005C23A0">
              <w:rPr>
                <w:rFonts w:ascii="宋体" w:eastAsia="宋体" w:hAnsi="宋体" w:cs="宋体"/>
                <w:color w:val="000000"/>
                <w:kern w:val="0"/>
                <w:szCs w:val="21"/>
                <w:lang w:bidi="ar"/>
              </w:rPr>
              <w:t>优质不锈钢板制造:台面1.5mm,其他1.0mm；</w:t>
            </w:r>
            <w:r w:rsidRPr="005C23A0">
              <w:rPr>
                <w:rFonts w:ascii="宋体" w:eastAsia="宋体" w:hAnsi="宋体" w:cs="宋体"/>
                <w:color w:val="000000"/>
                <w:kern w:val="0"/>
                <w:szCs w:val="21"/>
                <w:lang w:bidi="ar"/>
              </w:rPr>
              <w:br/>
              <w:t>—台面下加不锈钢加强筋,圆角模压成型；</w:t>
            </w:r>
            <w:r w:rsidRPr="005C23A0">
              <w:rPr>
                <w:rFonts w:ascii="宋体" w:eastAsia="宋体" w:hAnsi="宋体" w:cs="宋体"/>
                <w:color w:val="000000"/>
                <w:kern w:val="0"/>
                <w:szCs w:val="21"/>
                <w:lang w:bidi="ar"/>
              </w:rPr>
              <w:br/>
            </w:r>
            <w:proofErr w:type="gramStart"/>
            <w:r w:rsidRPr="005C23A0">
              <w:rPr>
                <w:rFonts w:ascii="宋体" w:eastAsia="宋体" w:hAnsi="宋体" w:cs="宋体"/>
                <w:color w:val="000000"/>
                <w:kern w:val="0"/>
                <w:szCs w:val="21"/>
                <w:lang w:bidi="ar"/>
              </w:rPr>
              <w:t>—配渣宰隔</w:t>
            </w:r>
            <w:proofErr w:type="gramEnd"/>
            <w:r w:rsidRPr="005C23A0">
              <w:rPr>
                <w:rFonts w:ascii="宋体" w:eastAsia="宋体" w:hAnsi="宋体" w:cs="宋体"/>
                <w:color w:val="000000"/>
                <w:kern w:val="0"/>
                <w:szCs w:val="21"/>
                <w:lang w:bidi="ar"/>
              </w:rPr>
              <w:t>栅及落水器,,立柱为φ50*1.0mm不锈钢管</w:t>
            </w:r>
            <w:r w:rsidRPr="005C23A0">
              <w:rPr>
                <w:rFonts w:ascii="宋体" w:eastAsia="宋体" w:hAnsi="宋体" w:cs="宋体"/>
                <w:color w:val="000000"/>
                <w:kern w:val="0"/>
                <w:szCs w:val="21"/>
                <w:lang w:bidi="ar"/>
              </w:rPr>
              <w:br/>
              <w:t>—配不锈钢调节脚。</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0B70F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F9490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72C20B"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A65EB" w14:textId="5B240A8D"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0305D5E4" w14:textId="77777777" w:rsidTr="0074468C">
        <w:trPr>
          <w:trHeight w:val="2243"/>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18F9A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E181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多功能切菜机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E1806" w14:textId="4B2B3C3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8DFFA" w14:textId="77777777" w:rsidR="0074468C"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—用途：将根茎类蔬菜：马铃薯、</w:t>
            </w:r>
            <w:proofErr w:type="gramStart"/>
            <w:r w:rsidRPr="005C23A0">
              <w:rPr>
                <w:rFonts w:ascii="宋体" w:eastAsia="宋体" w:hAnsi="宋体" w:cs="宋体" w:hint="eastAsia"/>
                <w:color w:val="000000"/>
                <w:kern w:val="0"/>
                <w:szCs w:val="21"/>
                <w:lang w:bidi="ar"/>
              </w:rPr>
              <w:t>蕃</w:t>
            </w:r>
            <w:proofErr w:type="gramEnd"/>
            <w:r w:rsidRPr="005C23A0">
              <w:rPr>
                <w:rFonts w:ascii="宋体" w:eastAsia="宋体" w:hAnsi="宋体" w:cs="宋体" w:hint="eastAsia"/>
                <w:color w:val="000000"/>
                <w:kern w:val="0"/>
                <w:szCs w:val="21"/>
                <w:lang w:bidi="ar"/>
              </w:rPr>
              <w:t>薯、瓜类、竹笋、洋葱、以及叶菜类蔬菜：芹菜、大白菜、高丽菜、菠菜等</w:t>
            </w:r>
            <w:proofErr w:type="gramStart"/>
            <w:r w:rsidRPr="005C23A0">
              <w:rPr>
                <w:rFonts w:ascii="宋体" w:eastAsia="宋体" w:hAnsi="宋体" w:cs="宋体" w:hint="eastAsia"/>
                <w:color w:val="000000"/>
                <w:kern w:val="0"/>
                <w:szCs w:val="21"/>
                <w:lang w:bidi="ar"/>
              </w:rPr>
              <w:t>蔬果类切成丁</w:t>
            </w:r>
            <w:proofErr w:type="gramEnd"/>
            <w:r w:rsidRPr="005C23A0">
              <w:rPr>
                <w:rFonts w:ascii="宋体" w:eastAsia="宋体" w:hAnsi="宋体" w:cs="宋体" w:hint="eastAsia"/>
                <w:color w:val="000000"/>
                <w:kern w:val="0"/>
                <w:szCs w:val="21"/>
                <w:lang w:bidi="ar"/>
              </w:rPr>
              <w:t>、片、丝条状。成品形状：片、丝、丁。</w:t>
            </w:r>
            <w:r w:rsidRPr="005C23A0">
              <w:rPr>
                <w:rFonts w:ascii="宋体" w:eastAsia="宋体" w:hAnsi="宋体" w:cs="宋体" w:hint="eastAsia"/>
                <w:color w:val="000000"/>
                <w:kern w:val="0"/>
                <w:szCs w:val="21"/>
                <w:lang w:bidi="ar"/>
              </w:rPr>
              <w:br/>
              <w:t>—机器尺寸：1200（L）*530（W）*1280（H)(mm)</w:t>
            </w:r>
          </w:p>
          <w:p w14:paraId="61CC5B78" w14:textId="4D2A788E"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—叶</w:t>
            </w:r>
            <w:proofErr w:type="gramStart"/>
            <w:r w:rsidRPr="005C23A0">
              <w:rPr>
                <w:rFonts w:ascii="宋体" w:eastAsia="宋体" w:hAnsi="宋体" w:cs="宋体" w:hint="eastAsia"/>
                <w:color w:val="000000"/>
                <w:kern w:val="0"/>
                <w:szCs w:val="21"/>
                <w:lang w:bidi="ar"/>
              </w:rPr>
              <w:t>菜部切长度</w:t>
            </w:r>
            <w:proofErr w:type="gramEnd"/>
            <w:r w:rsidRPr="005C23A0">
              <w:rPr>
                <w:rFonts w:ascii="宋体" w:eastAsia="宋体" w:hAnsi="宋体" w:cs="宋体" w:hint="eastAsia"/>
                <w:color w:val="000000"/>
                <w:kern w:val="0"/>
                <w:szCs w:val="21"/>
                <w:lang w:bidi="ar"/>
              </w:rPr>
              <w:t>：1-30mm(可调</w:t>
            </w:r>
            <w:r w:rsidR="008F387C" w:rsidRPr="005C23A0">
              <w:rPr>
                <w:rFonts w:ascii="宋体" w:eastAsia="宋体" w:hAnsi="宋体" w:cs="宋体" w:hint="eastAsia"/>
                <w:color w:val="000000"/>
                <w:kern w:val="0"/>
                <w:szCs w:val="21"/>
                <w:lang w:bidi="ar"/>
              </w:rPr>
              <w:t>)</w:t>
            </w:r>
            <w:r w:rsidRPr="005C23A0">
              <w:rPr>
                <w:rFonts w:ascii="宋体" w:eastAsia="宋体" w:hAnsi="宋体" w:cs="宋体" w:hint="eastAsia"/>
                <w:color w:val="000000"/>
                <w:kern w:val="0"/>
                <w:szCs w:val="21"/>
                <w:lang w:bidi="ar"/>
              </w:rPr>
              <w:br/>
              <w:t>—产量：300-1000KG/HR</w:t>
            </w:r>
            <w:r w:rsidRPr="005C23A0">
              <w:rPr>
                <w:rFonts w:ascii="宋体" w:eastAsia="宋体" w:hAnsi="宋体" w:cs="宋体" w:hint="eastAsia"/>
                <w:color w:val="000000"/>
                <w:kern w:val="0"/>
                <w:szCs w:val="21"/>
                <w:lang w:bidi="ar"/>
              </w:rPr>
              <w:br/>
              <w:t>—电源：220V</w:t>
            </w:r>
            <w:r w:rsidRPr="005C23A0">
              <w:rPr>
                <w:rFonts w:ascii="宋体" w:eastAsia="宋体" w:hAnsi="宋体" w:cs="宋体" w:hint="eastAsia"/>
                <w:color w:val="000000"/>
                <w:kern w:val="0"/>
                <w:szCs w:val="21"/>
                <w:lang w:bidi="ar"/>
              </w:rPr>
              <w:br/>
              <w:t>—单相马力：1HP（切根菜部）+1/2HP（切叶菜部）+1/4HP（输送带）</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DDFAC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9E17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B1E72"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F2A48" w14:textId="026DED9A"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42ACCAB8" w14:textId="77777777" w:rsidTr="00EE1097">
        <w:trPr>
          <w:trHeight w:val="10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EB351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1769A" w14:textId="77777777" w:rsidR="00EE1097" w:rsidRPr="005C23A0" w:rsidRDefault="00EE1097" w:rsidP="000F2521">
            <w:pPr>
              <w:widowControl/>
              <w:jc w:val="center"/>
              <w:textAlignment w:val="center"/>
              <w:rPr>
                <w:rFonts w:ascii="宋体" w:eastAsia="宋体" w:hAnsi="宋体" w:cs="宋体"/>
                <w:color w:val="000000"/>
                <w:szCs w:val="21"/>
              </w:rPr>
            </w:pPr>
            <w:proofErr w:type="gramStart"/>
            <w:r w:rsidRPr="005C23A0">
              <w:rPr>
                <w:rFonts w:ascii="宋体" w:eastAsia="宋体" w:hAnsi="宋体" w:cs="宋体" w:hint="eastAsia"/>
                <w:color w:val="000000"/>
                <w:kern w:val="0"/>
                <w:szCs w:val="21"/>
                <w:lang w:bidi="ar"/>
              </w:rPr>
              <w:t>纹切两用</w:t>
            </w:r>
            <w:proofErr w:type="gramEnd"/>
            <w:r w:rsidRPr="005C23A0">
              <w:rPr>
                <w:rFonts w:ascii="宋体" w:eastAsia="宋体" w:hAnsi="宋体" w:cs="宋体" w:hint="eastAsia"/>
                <w:color w:val="000000"/>
                <w:kern w:val="0"/>
                <w:szCs w:val="21"/>
                <w:lang w:bidi="ar"/>
              </w:rPr>
              <w:t>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FACFD" w14:textId="54B1F60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C44D9" w14:textId="7A095B1E"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hint="eastAsia"/>
                <w:color w:val="000000"/>
                <w:kern w:val="0"/>
                <w:szCs w:val="21"/>
                <w:lang w:bidi="ar"/>
              </w:rPr>
              <w:t>—</w:t>
            </w:r>
            <w:r w:rsidR="0074468C">
              <w:rPr>
                <w:rFonts w:ascii="宋体" w:eastAsia="宋体" w:hAnsi="宋体" w:cs="宋体" w:hint="eastAsia"/>
                <w:color w:val="000000"/>
                <w:kern w:val="0"/>
                <w:szCs w:val="21"/>
                <w:lang w:bidi="ar"/>
              </w:rPr>
              <w:t>集</w:t>
            </w:r>
            <w:r w:rsidRPr="005C23A0">
              <w:rPr>
                <w:rFonts w:ascii="宋体" w:eastAsia="宋体" w:hAnsi="宋体" w:cs="宋体" w:hint="eastAsia"/>
                <w:color w:val="000000"/>
                <w:kern w:val="0"/>
                <w:szCs w:val="21"/>
                <w:lang w:bidi="ar"/>
              </w:rPr>
              <w:t>切肉</w:t>
            </w:r>
            <w:proofErr w:type="gramEnd"/>
            <w:r w:rsidRPr="005C23A0">
              <w:rPr>
                <w:rFonts w:ascii="宋体" w:eastAsia="宋体" w:hAnsi="宋体" w:cs="宋体" w:hint="eastAsia"/>
                <w:color w:val="000000"/>
                <w:kern w:val="0"/>
                <w:szCs w:val="21"/>
                <w:lang w:bidi="ar"/>
              </w:rPr>
              <w:t>纹</w:t>
            </w:r>
            <w:proofErr w:type="gramStart"/>
            <w:r w:rsidRPr="005C23A0">
              <w:rPr>
                <w:rFonts w:ascii="宋体" w:eastAsia="宋体" w:hAnsi="宋体" w:cs="宋体" w:hint="eastAsia"/>
                <w:color w:val="000000"/>
                <w:kern w:val="0"/>
                <w:szCs w:val="21"/>
                <w:lang w:bidi="ar"/>
              </w:rPr>
              <w:t>馅功能</w:t>
            </w:r>
            <w:proofErr w:type="gramEnd"/>
            <w:r w:rsidRPr="005C23A0">
              <w:rPr>
                <w:rFonts w:ascii="宋体" w:eastAsia="宋体" w:hAnsi="宋体" w:cs="宋体" w:hint="eastAsia"/>
                <w:color w:val="000000"/>
                <w:kern w:val="0"/>
                <w:szCs w:val="21"/>
                <w:lang w:bidi="ar"/>
              </w:rPr>
              <w:t>于一体，400KG/H/片，200KG/H/丝，100KG/H/馅；</w:t>
            </w:r>
            <w:r w:rsidRPr="005C23A0">
              <w:rPr>
                <w:rFonts w:ascii="宋体" w:eastAsia="宋体" w:hAnsi="宋体" w:cs="宋体" w:hint="eastAsia"/>
                <w:color w:val="000000"/>
                <w:kern w:val="0"/>
                <w:szCs w:val="21"/>
                <w:lang w:bidi="ar"/>
              </w:rPr>
              <w:br/>
              <w:t>—电功率：200V/2KW.</w:t>
            </w:r>
            <w:r w:rsidRPr="005C23A0">
              <w:rPr>
                <w:rFonts w:ascii="宋体" w:eastAsia="宋体" w:hAnsi="宋体" w:cs="宋体" w:hint="eastAsia"/>
                <w:color w:val="000000"/>
                <w:kern w:val="0"/>
                <w:szCs w:val="21"/>
                <w:lang w:bidi="ar"/>
              </w:rPr>
              <w:br/>
            </w:r>
            <w:r w:rsidRPr="0074468C">
              <w:rPr>
                <w:rFonts w:ascii="宋体" w:eastAsia="宋体" w:hAnsi="宋体" w:cs="宋体" w:hint="eastAsia"/>
                <w:b/>
                <w:bCs/>
                <w:color w:val="000000"/>
                <w:kern w:val="0"/>
                <w:szCs w:val="21"/>
                <w:lang w:bidi="ar"/>
              </w:rPr>
              <w:t>符合卫生质量要求，产品具有中国质量认证中心颁发的CQC产品认证证书、食品接触产品安全认证证书，</w:t>
            </w:r>
            <w:r w:rsidR="004B2ECC" w:rsidRPr="0074468C">
              <w:rPr>
                <w:rFonts w:ascii="宋体" w:eastAsia="宋体" w:hAnsi="宋体" w:cs="宋体" w:hint="eastAsia"/>
                <w:b/>
                <w:bCs/>
                <w:color w:val="000000"/>
                <w:kern w:val="0"/>
                <w:szCs w:val="21"/>
                <w:lang w:bidi="ar"/>
              </w:rPr>
              <w:t>报价</w:t>
            </w:r>
            <w:r w:rsidRPr="0074468C">
              <w:rPr>
                <w:rFonts w:ascii="宋体" w:eastAsia="宋体" w:hAnsi="宋体" w:cs="宋体" w:hint="eastAsia"/>
                <w:b/>
                <w:bCs/>
                <w:color w:val="000000"/>
                <w:kern w:val="0"/>
                <w:szCs w:val="21"/>
                <w:lang w:bidi="ar"/>
              </w:rPr>
              <w:t>文件中提供扫描件</w:t>
            </w:r>
            <w:r w:rsidRPr="005C23A0">
              <w:rPr>
                <w:rFonts w:ascii="宋体" w:eastAsia="宋体" w:hAnsi="宋体" w:cs="宋体" w:hint="eastAsia"/>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99F1A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D77B31"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9DC824"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6FB8A" w14:textId="2C108857"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1D12CBB9" w14:textId="77777777" w:rsidTr="00EE1097">
        <w:trPr>
          <w:trHeight w:val="127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E9C50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811E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定制半成品架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4AB7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600*800*300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272BB"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采用优质不锈钢板制作</w:t>
            </w:r>
            <w:r w:rsidRPr="005C23A0">
              <w:rPr>
                <w:rFonts w:ascii="宋体" w:eastAsia="宋体" w:hAnsi="宋体" w:cs="宋体" w:hint="eastAsia"/>
                <w:color w:val="000000"/>
                <w:kern w:val="0"/>
                <w:szCs w:val="21"/>
                <w:lang w:bidi="ar"/>
              </w:rPr>
              <w:br/>
              <w:t>—立柱Φ38×δ1.0mm不锈钢管</w:t>
            </w:r>
            <w:r w:rsidRPr="005C23A0">
              <w:rPr>
                <w:rFonts w:ascii="宋体" w:eastAsia="宋体" w:hAnsi="宋体" w:cs="宋体" w:hint="eastAsia"/>
                <w:color w:val="000000"/>
                <w:kern w:val="0"/>
                <w:szCs w:val="21"/>
                <w:lang w:bidi="ar"/>
              </w:rPr>
              <w:br/>
              <w:t>—层架横格支撑</w:t>
            </w:r>
            <w:proofErr w:type="gramStart"/>
            <w:r w:rsidRPr="005C23A0">
              <w:rPr>
                <w:rFonts w:ascii="宋体" w:eastAsia="宋体" w:hAnsi="宋体" w:cs="宋体" w:hint="eastAsia"/>
                <w:color w:val="000000"/>
                <w:kern w:val="0"/>
                <w:szCs w:val="21"/>
                <w:lang w:bidi="ar"/>
              </w:rPr>
              <w:t>架采用</w:t>
            </w:r>
            <w:proofErr w:type="gramEnd"/>
            <w:r w:rsidRPr="005C23A0">
              <w:rPr>
                <w:rFonts w:ascii="宋体" w:eastAsia="宋体" w:hAnsi="宋体" w:cs="宋体" w:hint="eastAsia"/>
                <w:color w:val="000000"/>
                <w:kern w:val="0"/>
                <w:szCs w:val="21"/>
                <w:lang w:bidi="ar"/>
              </w:rPr>
              <w:t>25*38*1.0m不锈钢矩形管。</w:t>
            </w:r>
            <w:r w:rsidRPr="005C23A0">
              <w:rPr>
                <w:rFonts w:ascii="宋体" w:eastAsia="宋体" w:hAnsi="宋体" w:cs="宋体" w:hint="eastAsia"/>
                <w:color w:val="000000"/>
                <w:kern w:val="0"/>
                <w:szCs w:val="21"/>
                <w:lang w:bidi="ar"/>
              </w:rPr>
              <w:br/>
              <w:t>—拍档采用1.0m不锈钢矩形管焊接成形，间距小于60mm。</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—配不锈钢</w:t>
            </w:r>
            <w:proofErr w:type="gramEnd"/>
            <w:r w:rsidRPr="005C23A0">
              <w:rPr>
                <w:rFonts w:ascii="宋体" w:eastAsia="宋体" w:hAnsi="宋体" w:cs="宋体" w:hint="eastAsia"/>
                <w:color w:val="000000"/>
                <w:kern w:val="0"/>
                <w:szCs w:val="21"/>
                <w:lang w:bidi="ar"/>
              </w:rPr>
              <w:t>可调子弹脚</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F857D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4F6A4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AD6AC7"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55CB8" w14:textId="2AE7CF6A"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041218C" w14:textId="77777777" w:rsidTr="00EE1097">
        <w:trPr>
          <w:trHeight w:val="127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1E399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5523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四门冰箱</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EFBF1"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四门双温</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413BB" w14:textId="77777777"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hint="eastAsia"/>
                <w:color w:val="000000"/>
                <w:kern w:val="0"/>
                <w:szCs w:val="21"/>
                <w:lang w:bidi="ar"/>
              </w:rPr>
              <w:t>—采用</w:t>
            </w:r>
            <w:proofErr w:type="gramEnd"/>
            <w:r w:rsidRPr="005C23A0">
              <w:rPr>
                <w:rFonts w:ascii="宋体" w:eastAsia="宋体" w:hAnsi="宋体" w:cs="宋体" w:hint="eastAsia"/>
                <w:color w:val="000000"/>
                <w:kern w:val="0"/>
                <w:szCs w:val="21"/>
                <w:lang w:bidi="ar"/>
              </w:rPr>
              <w:t>优质不锈钢板材</w:t>
            </w:r>
            <w:r w:rsidRPr="005C23A0">
              <w:rPr>
                <w:rFonts w:ascii="宋体" w:eastAsia="宋体" w:hAnsi="宋体" w:cs="宋体" w:hint="eastAsia"/>
                <w:color w:val="000000"/>
                <w:kern w:val="0"/>
                <w:szCs w:val="21"/>
                <w:lang w:bidi="ar"/>
              </w:rPr>
              <w:br/>
              <w:t>—硬质聚氨酯整体发泡，加厚保温层，箱体强度高，提高承重能力，自动回归门，底板、门村板为一次性拉伸成型，内箱底板拐角处圆弧过渡，无卫生死角。</w:t>
            </w:r>
            <w:r w:rsidRPr="005C23A0">
              <w:rPr>
                <w:rFonts w:ascii="宋体" w:eastAsia="宋体" w:hAnsi="宋体" w:cs="宋体" w:hint="eastAsia"/>
                <w:color w:val="000000"/>
                <w:kern w:val="0"/>
                <w:szCs w:val="21"/>
                <w:lang w:bidi="ar"/>
              </w:rPr>
              <w:br/>
              <w:t>—温度范围：冷藏+10℃~-5℃，冷冻+10℃~-20℃</w:t>
            </w:r>
            <w:r w:rsidRPr="005C23A0">
              <w:rPr>
                <w:rFonts w:ascii="宋体" w:eastAsia="宋体" w:hAnsi="宋体" w:cs="宋体" w:hint="eastAsia"/>
                <w:color w:val="000000"/>
                <w:kern w:val="0"/>
                <w:szCs w:val="21"/>
                <w:lang w:bidi="ar"/>
              </w:rPr>
              <w:br/>
              <w:t>—电源电压：220V。额定功率：370W。</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C5DC3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9D869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421911"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5DBE2" w14:textId="2A94056E"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31E8E6A" w14:textId="77777777" w:rsidTr="00EE1097">
        <w:trPr>
          <w:trHeight w:val="178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B0FDC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3C5B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四层货架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570F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1200*500*1550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533BD" w14:textId="77777777" w:rsidR="0074468C"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采用优质不锈钢板制作</w:t>
            </w:r>
            <w:r w:rsidRPr="005C23A0">
              <w:rPr>
                <w:rFonts w:ascii="宋体" w:eastAsia="宋体" w:hAnsi="宋体" w:cs="宋体" w:hint="eastAsia"/>
                <w:color w:val="000000"/>
                <w:kern w:val="0"/>
                <w:szCs w:val="21"/>
                <w:lang w:bidi="ar"/>
              </w:rPr>
              <w:br/>
              <w:t>—立柱Φ38×δ1.0mm不锈钢管</w:t>
            </w:r>
            <w:r w:rsidRPr="005C23A0">
              <w:rPr>
                <w:rFonts w:ascii="宋体" w:eastAsia="宋体" w:hAnsi="宋体" w:cs="宋体" w:hint="eastAsia"/>
                <w:color w:val="000000"/>
                <w:kern w:val="0"/>
                <w:szCs w:val="21"/>
                <w:lang w:bidi="ar"/>
              </w:rPr>
              <w:br/>
              <w:t>—层架横格支撑</w:t>
            </w:r>
            <w:proofErr w:type="gramStart"/>
            <w:r w:rsidRPr="005C23A0">
              <w:rPr>
                <w:rFonts w:ascii="宋体" w:eastAsia="宋体" w:hAnsi="宋体" w:cs="宋体" w:hint="eastAsia"/>
                <w:color w:val="000000"/>
                <w:kern w:val="0"/>
                <w:szCs w:val="21"/>
                <w:lang w:bidi="ar"/>
              </w:rPr>
              <w:t>架采用</w:t>
            </w:r>
            <w:proofErr w:type="gramEnd"/>
            <w:r w:rsidRPr="005C23A0">
              <w:rPr>
                <w:rFonts w:ascii="宋体" w:eastAsia="宋体" w:hAnsi="宋体" w:cs="宋体" w:hint="eastAsia"/>
                <w:color w:val="000000"/>
                <w:kern w:val="0"/>
                <w:szCs w:val="21"/>
                <w:lang w:bidi="ar"/>
              </w:rPr>
              <w:t>25*38*1.0m不锈钢矩形管。</w:t>
            </w:r>
            <w:r w:rsidRPr="005C23A0">
              <w:rPr>
                <w:rFonts w:ascii="宋体" w:eastAsia="宋体" w:hAnsi="宋体" w:cs="宋体" w:hint="eastAsia"/>
                <w:color w:val="000000"/>
                <w:kern w:val="0"/>
                <w:szCs w:val="21"/>
                <w:lang w:bidi="ar"/>
              </w:rPr>
              <w:br/>
              <w:t>—拍档采用1.0m不锈钢矩形管焊接成形，间距小于60mm。</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—配不锈钢</w:t>
            </w:r>
            <w:proofErr w:type="gramEnd"/>
            <w:r w:rsidRPr="005C23A0">
              <w:rPr>
                <w:rFonts w:ascii="宋体" w:eastAsia="宋体" w:hAnsi="宋体" w:cs="宋体" w:hint="eastAsia"/>
                <w:color w:val="000000"/>
                <w:kern w:val="0"/>
                <w:szCs w:val="21"/>
                <w:lang w:bidi="ar"/>
              </w:rPr>
              <w:t>可调子弹脚</w:t>
            </w:r>
          </w:p>
          <w:p w14:paraId="7A8CCD36" w14:textId="00032027" w:rsidR="00EE1097" w:rsidRPr="0074468C" w:rsidRDefault="00EE1097" w:rsidP="000F2521">
            <w:pPr>
              <w:widowControl/>
              <w:jc w:val="left"/>
              <w:textAlignment w:val="center"/>
              <w:rPr>
                <w:rFonts w:ascii="宋体" w:eastAsia="宋体" w:hAnsi="宋体" w:cs="宋体"/>
                <w:b/>
                <w:bCs/>
                <w:color w:val="000000"/>
                <w:szCs w:val="21"/>
              </w:rPr>
            </w:pPr>
            <w:r w:rsidRPr="0074468C">
              <w:rPr>
                <w:rFonts w:ascii="宋体" w:eastAsia="宋体" w:hAnsi="宋体" w:cs="宋体" w:hint="eastAsia"/>
                <w:b/>
                <w:bCs/>
                <w:color w:val="000000"/>
                <w:kern w:val="0"/>
                <w:szCs w:val="21"/>
                <w:lang w:bidi="ar"/>
              </w:rPr>
              <w:t>本产品具有省级或省级以上质量监督检测中心出具的检测报告;(提供检测报告复印件或影像件,注:所提供的检测报告须尺寸一致）</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9840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3A101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879074"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82C0C" w14:textId="14E8E766"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A47E9A6" w14:textId="77777777" w:rsidTr="004B2ECC">
        <w:trPr>
          <w:trHeight w:val="153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4A725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15AE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低搁架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A48E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1200*500*350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AD993"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采用优质不锈钢板制作</w:t>
            </w:r>
            <w:r w:rsidRPr="005C23A0">
              <w:rPr>
                <w:rFonts w:ascii="宋体" w:eastAsia="宋体" w:hAnsi="宋体" w:cs="宋体" w:hint="eastAsia"/>
                <w:color w:val="000000"/>
                <w:kern w:val="0"/>
                <w:szCs w:val="21"/>
                <w:lang w:bidi="ar"/>
              </w:rPr>
              <w:br/>
              <w:t>—立柱Φ38×δ1.0mm不锈钢管</w:t>
            </w:r>
            <w:r w:rsidRPr="005C23A0">
              <w:rPr>
                <w:rFonts w:ascii="宋体" w:eastAsia="宋体" w:hAnsi="宋体" w:cs="宋体" w:hint="eastAsia"/>
                <w:color w:val="000000"/>
                <w:kern w:val="0"/>
                <w:szCs w:val="21"/>
                <w:lang w:bidi="ar"/>
              </w:rPr>
              <w:br/>
              <w:t>—层架横格支撑</w:t>
            </w:r>
            <w:proofErr w:type="gramStart"/>
            <w:r w:rsidRPr="005C23A0">
              <w:rPr>
                <w:rFonts w:ascii="宋体" w:eastAsia="宋体" w:hAnsi="宋体" w:cs="宋体" w:hint="eastAsia"/>
                <w:color w:val="000000"/>
                <w:kern w:val="0"/>
                <w:szCs w:val="21"/>
                <w:lang w:bidi="ar"/>
              </w:rPr>
              <w:t>架采用</w:t>
            </w:r>
            <w:proofErr w:type="gramEnd"/>
            <w:r w:rsidRPr="005C23A0">
              <w:rPr>
                <w:rFonts w:ascii="宋体" w:eastAsia="宋体" w:hAnsi="宋体" w:cs="宋体" w:hint="eastAsia"/>
                <w:color w:val="000000"/>
                <w:kern w:val="0"/>
                <w:szCs w:val="21"/>
                <w:lang w:bidi="ar"/>
              </w:rPr>
              <w:t>25*38*1.0m不锈钢矩形管。</w:t>
            </w:r>
            <w:r w:rsidRPr="005C23A0">
              <w:rPr>
                <w:rFonts w:ascii="宋体" w:eastAsia="宋体" w:hAnsi="宋体" w:cs="宋体" w:hint="eastAsia"/>
                <w:color w:val="000000"/>
                <w:kern w:val="0"/>
                <w:szCs w:val="21"/>
                <w:lang w:bidi="ar"/>
              </w:rPr>
              <w:br/>
              <w:t>—拍档采用1.0m不锈钢矩形管焊接成形，间距小于60mm。</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—配不锈钢</w:t>
            </w:r>
            <w:proofErr w:type="gramEnd"/>
            <w:r w:rsidRPr="005C23A0">
              <w:rPr>
                <w:rFonts w:ascii="宋体" w:eastAsia="宋体" w:hAnsi="宋体" w:cs="宋体" w:hint="eastAsia"/>
                <w:color w:val="000000"/>
                <w:kern w:val="0"/>
                <w:szCs w:val="21"/>
                <w:lang w:bidi="ar"/>
              </w:rPr>
              <w:t>可调子弹脚</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E99D3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41256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444213"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C0C13" w14:textId="7A2E767F"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49137C86" w14:textId="77777777" w:rsidTr="004B2ECC">
        <w:trPr>
          <w:trHeight w:val="570"/>
        </w:trPr>
        <w:tc>
          <w:tcPr>
            <w:tcW w:w="0" w:type="auto"/>
            <w:tcBorders>
              <w:top w:val="single" w:sz="4" w:space="0" w:color="000000"/>
              <w:left w:val="single" w:sz="4" w:space="0" w:color="auto"/>
              <w:bottom w:val="single" w:sz="4" w:space="0" w:color="000000"/>
              <w:right w:val="nil"/>
            </w:tcBorders>
            <w:shd w:val="clear" w:color="auto" w:fill="FFFF00"/>
            <w:noWrap/>
            <w:tcMar>
              <w:top w:w="15" w:type="dxa"/>
              <w:left w:w="15" w:type="dxa"/>
              <w:right w:w="15" w:type="dxa"/>
            </w:tcMar>
            <w:vAlign w:val="center"/>
          </w:tcPr>
          <w:p w14:paraId="33DB80B6" w14:textId="77777777" w:rsidR="00EE1097" w:rsidRPr="005C23A0" w:rsidRDefault="00EE1097" w:rsidP="000F2521">
            <w:pP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06E5A641" w14:textId="77777777" w:rsidR="00EE1097" w:rsidRPr="005C23A0" w:rsidRDefault="00EE1097" w:rsidP="000F2521">
            <w:pP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3327C0D0" w14:textId="77777777" w:rsidR="00EE1097" w:rsidRPr="005C23A0" w:rsidRDefault="00EE1097" w:rsidP="000F2521">
            <w:pP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171CC40E" w14:textId="77777777" w:rsidR="00EE1097" w:rsidRPr="005C23A0" w:rsidRDefault="00EE1097" w:rsidP="000F2521">
            <w:pPr>
              <w:widowControl/>
              <w:jc w:val="center"/>
              <w:textAlignment w:val="center"/>
              <w:rPr>
                <w:rFonts w:ascii="宋体" w:eastAsia="宋体" w:hAnsi="宋体" w:cs="宋体"/>
                <w:b/>
                <w:color w:val="000000"/>
                <w:szCs w:val="21"/>
              </w:rPr>
            </w:pPr>
            <w:proofErr w:type="gramStart"/>
            <w:r w:rsidRPr="005C23A0">
              <w:rPr>
                <w:rFonts w:ascii="宋体" w:eastAsia="宋体" w:hAnsi="宋体" w:cs="宋体" w:hint="eastAsia"/>
                <w:b/>
                <w:color w:val="000000"/>
                <w:kern w:val="0"/>
                <w:szCs w:val="21"/>
                <w:lang w:bidi="ar"/>
              </w:rPr>
              <w:t>仓储间</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459A146B"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430E23B7"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107CEAF7"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1FC7A50C" w14:textId="77777777" w:rsidR="00EE1097" w:rsidRPr="005C23A0" w:rsidRDefault="00EE1097" w:rsidP="000F2521">
            <w:pPr>
              <w:jc w:val="center"/>
              <w:rPr>
                <w:rFonts w:ascii="宋体" w:eastAsia="宋体" w:hAnsi="宋体" w:cs="宋体"/>
                <w:color w:val="000000"/>
                <w:szCs w:val="21"/>
              </w:rPr>
            </w:pPr>
          </w:p>
        </w:tc>
      </w:tr>
      <w:tr w:rsidR="00EE1097" w:rsidRPr="005C23A0" w14:paraId="7510D4E1" w14:textId="77777777" w:rsidTr="004B2ECC">
        <w:trPr>
          <w:trHeight w:val="127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9CFF3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8A9D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米面架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87F6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1200*500*350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CC4F9"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采用优质不锈钢板制作</w:t>
            </w:r>
            <w:r w:rsidRPr="005C23A0">
              <w:rPr>
                <w:rFonts w:ascii="宋体" w:eastAsia="宋体" w:hAnsi="宋体" w:cs="宋体" w:hint="eastAsia"/>
                <w:color w:val="000000"/>
                <w:kern w:val="0"/>
                <w:szCs w:val="21"/>
                <w:lang w:bidi="ar"/>
              </w:rPr>
              <w:br/>
              <w:t>—立柱Φ38×δ1.0mm不锈钢管</w:t>
            </w:r>
            <w:r w:rsidRPr="005C23A0">
              <w:rPr>
                <w:rFonts w:ascii="宋体" w:eastAsia="宋体" w:hAnsi="宋体" w:cs="宋体" w:hint="eastAsia"/>
                <w:color w:val="000000"/>
                <w:kern w:val="0"/>
                <w:szCs w:val="21"/>
                <w:lang w:bidi="ar"/>
              </w:rPr>
              <w:br/>
              <w:t>—层架横格支撑</w:t>
            </w:r>
            <w:proofErr w:type="gramStart"/>
            <w:r w:rsidRPr="005C23A0">
              <w:rPr>
                <w:rFonts w:ascii="宋体" w:eastAsia="宋体" w:hAnsi="宋体" w:cs="宋体" w:hint="eastAsia"/>
                <w:color w:val="000000"/>
                <w:kern w:val="0"/>
                <w:szCs w:val="21"/>
                <w:lang w:bidi="ar"/>
              </w:rPr>
              <w:t>架采用</w:t>
            </w:r>
            <w:proofErr w:type="gramEnd"/>
            <w:r w:rsidRPr="005C23A0">
              <w:rPr>
                <w:rFonts w:ascii="宋体" w:eastAsia="宋体" w:hAnsi="宋体" w:cs="宋体" w:hint="eastAsia"/>
                <w:color w:val="000000"/>
                <w:kern w:val="0"/>
                <w:szCs w:val="21"/>
                <w:lang w:bidi="ar"/>
              </w:rPr>
              <w:t>25*38*1.0m不锈钢矩形管。</w:t>
            </w:r>
            <w:r w:rsidRPr="005C23A0">
              <w:rPr>
                <w:rFonts w:ascii="宋体" w:eastAsia="宋体" w:hAnsi="宋体" w:cs="宋体" w:hint="eastAsia"/>
                <w:color w:val="000000"/>
                <w:kern w:val="0"/>
                <w:szCs w:val="21"/>
                <w:lang w:bidi="ar"/>
              </w:rPr>
              <w:br/>
              <w:t>—拍档采用1.0m不锈钢矩形管焊接成形，间距小于60mm。</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—配不锈钢</w:t>
            </w:r>
            <w:proofErr w:type="gramEnd"/>
            <w:r w:rsidRPr="005C23A0">
              <w:rPr>
                <w:rFonts w:ascii="宋体" w:eastAsia="宋体" w:hAnsi="宋体" w:cs="宋体" w:hint="eastAsia"/>
                <w:color w:val="000000"/>
                <w:kern w:val="0"/>
                <w:szCs w:val="21"/>
                <w:lang w:bidi="ar"/>
              </w:rPr>
              <w:t>可调子弹脚</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FD589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3CE51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2E4302"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BC27B" w14:textId="38CADC19"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79F9D01" w14:textId="77777777" w:rsidTr="00EE1097">
        <w:trPr>
          <w:trHeight w:val="178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A0A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78D5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调味货架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759C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1200*500*1550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B8F64" w14:textId="43C51026"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采用优质不锈钢板制作</w:t>
            </w:r>
            <w:r w:rsidRPr="005C23A0">
              <w:rPr>
                <w:rFonts w:ascii="宋体" w:eastAsia="宋体" w:hAnsi="宋体" w:cs="宋体" w:hint="eastAsia"/>
                <w:color w:val="000000"/>
                <w:kern w:val="0"/>
                <w:szCs w:val="21"/>
                <w:lang w:bidi="ar"/>
              </w:rPr>
              <w:br/>
              <w:t>—立柱Φ38×δ1.0mm不锈钢管</w:t>
            </w:r>
            <w:r w:rsidRPr="005C23A0">
              <w:rPr>
                <w:rFonts w:ascii="宋体" w:eastAsia="宋体" w:hAnsi="宋体" w:cs="宋体" w:hint="eastAsia"/>
                <w:color w:val="000000"/>
                <w:kern w:val="0"/>
                <w:szCs w:val="21"/>
                <w:lang w:bidi="ar"/>
              </w:rPr>
              <w:br/>
              <w:t>—层架横格支撑</w:t>
            </w:r>
            <w:proofErr w:type="gramStart"/>
            <w:r w:rsidRPr="005C23A0">
              <w:rPr>
                <w:rFonts w:ascii="宋体" w:eastAsia="宋体" w:hAnsi="宋体" w:cs="宋体" w:hint="eastAsia"/>
                <w:color w:val="000000"/>
                <w:kern w:val="0"/>
                <w:szCs w:val="21"/>
                <w:lang w:bidi="ar"/>
              </w:rPr>
              <w:t>架采用</w:t>
            </w:r>
            <w:proofErr w:type="gramEnd"/>
            <w:r w:rsidRPr="005C23A0">
              <w:rPr>
                <w:rFonts w:ascii="宋体" w:eastAsia="宋体" w:hAnsi="宋体" w:cs="宋体" w:hint="eastAsia"/>
                <w:color w:val="000000"/>
                <w:kern w:val="0"/>
                <w:szCs w:val="21"/>
                <w:lang w:bidi="ar"/>
              </w:rPr>
              <w:t>25*38*1.0m不锈钢矩形管。</w:t>
            </w:r>
            <w:r w:rsidRPr="005C23A0">
              <w:rPr>
                <w:rFonts w:ascii="宋体" w:eastAsia="宋体" w:hAnsi="宋体" w:cs="宋体" w:hint="eastAsia"/>
                <w:color w:val="000000"/>
                <w:kern w:val="0"/>
                <w:szCs w:val="21"/>
                <w:lang w:bidi="ar"/>
              </w:rPr>
              <w:br/>
              <w:t>—拍档采用1.0m不锈钢矩形管焊接成形，间距小于60mm。</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—配不锈钢</w:t>
            </w:r>
            <w:proofErr w:type="gramEnd"/>
            <w:r w:rsidRPr="005C23A0">
              <w:rPr>
                <w:rFonts w:ascii="宋体" w:eastAsia="宋体" w:hAnsi="宋体" w:cs="宋体" w:hint="eastAsia"/>
                <w:color w:val="000000"/>
                <w:kern w:val="0"/>
                <w:szCs w:val="21"/>
                <w:lang w:bidi="ar"/>
              </w:rPr>
              <w:t>可调子弹脚</w:t>
            </w:r>
            <w:r w:rsidRPr="005C23A0">
              <w:rPr>
                <w:rFonts w:ascii="宋体" w:eastAsia="宋体" w:hAnsi="宋体" w:cs="宋体" w:hint="eastAsia"/>
                <w:color w:val="000000"/>
                <w:kern w:val="0"/>
                <w:szCs w:val="21"/>
                <w:lang w:bidi="ar"/>
              </w:rPr>
              <w:br/>
            </w:r>
            <w:r w:rsidRPr="0074468C">
              <w:rPr>
                <w:rFonts w:ascii="宋体" w:eastAsia="宋体" w:hAnsi="宋体" w:cs="宋体" w:hint="eastAsia"/>
                <w:b/>
                <w:bCs/>
                <w:color w:val="000000"/>
                <w:kern w:val="0"/>
                <w:szCs w:val="21"/>
                <w:lang w:bidi="ar"/>
              </w:rPr>
              <w:t>本产品生产原材料具有省级或省级以上质量监督检测中心出具的检测报告;(提供检测报告复印件或影像件）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F8CB6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A0846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04A75A"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A14E1" w14:textId="0E78BFCC"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3CBAC6B3" w14:textId="77777777" w:rsidTr="00EE109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41572214"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46C336B3"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4A165E46"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572B76D3" w14:textId="77777777" w:rsidR="00EE1097" w:rsidRPr="005C23A0" w:rsidRDefault="00EE1097" w:rsidP="000F2521">
            <w:pPr>
              <w:widowControl/>
              <w:jc w:val="center"/>
              <w:textAlignment w:val="center"/>
              <w:rPr>
                <w:rFonts w:ascii="宋体" w:eastAsia="宋体" w:hAnsi="宋体" w:cs="宋体"/>
                <w:b/>
                <w:color w:val="000000"/>
                <w:szCs w:val="21"/>
              </w:rPr>
            </w:pPr>
            <w:r w:rsidRPr="005C23A0">
              <w:rPr>
                <w:rFonts w:ascii="宋体" w:eastAsia="宋体" w:hAnsi="宋体" w:cs="宋体" w:hint="eastAsia"/>
                <w:b/>
                <w:color w:val="000000"/>
                <w:kern w:val="0"/>
                <w:szCs w:val="21"/>
                <w:lang w:bidi="ar"/>
              </w:rPr>
              <w:t>热加工区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397A5CDC"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26494674"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6420A482"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58291FEE" w14:textId="77777777" w:rsidR="00EE1097" w:rsidRPr="005C23A0" w:rsidRDefault="00EE1097" w:rsidP="000F2521">
            <w:pPr>
              <w:jc w:val="center"/>
              <w:rPr>
                <w:rFonts w:ascii="宋体" w:eastAsia="宋体" w:hAnsi="宋体" w:cs="宋体"/>
                <w:b/>
                <w:color w:val="000000"/>
                <w:szCs w:val="21"/>
              </w:rPr>
            </w:pPr>
          </w:p>
        </w:tc>
      </w:tr>
      <w:tr w:rsidR="00EE1097" w:rsidRPr="005C23A0" w14:paraId="2CE15075" w14:textId="77777777" w:rsidTr="00EE1097">
        <w:trPr>
          <w:trHeight w:val="178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65A7A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E923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24盘燃气蒸饭柜</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BC67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24盘</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A449B"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—优质不锈钢板制造，内胆板厚1.2m外旁板、门及后立板板厚1.0m；水胆采用不锈钢制作，水胆加玻璃纤维保温材料，防止热量散；</w:t>
            </w:r>
            <w:r w:rsidRPr="005C23A0">
              <w:rPr>
                <w:rFonts w:ascii="宋体" w:eastAsia="宋体" w:hAnsi="宋体" w:cs="宋体" w:hint="eastAsia"/>
                <w:color w:val="000000"/>
                <w:kern w:val="0"/>
                <w:szCs w:val="21"/>
                <w:lang w:bidi="ar"/>
              </w:rPr>
              <w:br/>
              <w:t>—炉灶配电脑板，自动控制风气比例进行完全预混，根据柜内温度自动调节，精准控制火力大小，自动控制风量和燃气进气量，水箱自动进水功能，防干烧功能；</w:t>
            </w:r>
            <w:r w:rsidRPr="005C23A0">
              <w:rPr>
                <w:rFonts w:ascii="宋体" w:eastAsia="宋体" w:hAnsi="宋体" w:cs="宋体" w:hint="eastAsia"/>
                <w:color w:val="000000"/>
                <w:kern w:val="0"/>
                <w:szCs w:val="21"/>
                <w:lang w:bidi="ar"/>
              </w:rPr>
              <w:br/>
              <w:t>—点火方式：，一键式电子点火；</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—采用</w:t>
            </w:r>
            <w:proofErr w:type="gramEnd"/>
            <w:r w:rsidRPr="005C23A0">
              <w:rPr>
                <w:rFonts w:ascii="宋体" w:eastAsia="宋体" w:hAnsi="宋体" w:cs="宋体" w:hint="eastAsia"/>
                <w:color w:val="000000"/>
                <w:kern w:val="0"/>
                <w:szCs w:val="21"/>
                <w:lang w:bidi="ar"/>
              </w:rPr>
              <w:t>带鼓风、内燃式高效火排，风机功率：≤120W；</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—配熄火</w:t>
            </w:r>
            <w:proofErr w:type="gramEnd"/>
            <w:r w:rsidRPr="005C23A0">
              <w:rPr>
                <w:rFonts w:ascii="宋体" w:eastAsia="宋体" w:hAnsi="宋体" w:cs="宋体" w:hint="eastAsia"/>
                <w:color w:val="000000"/>
                <w:kern w:val="0"/>
                <w:szCs w:val="21"/>
                <w:lang w:bidi="ar"/>
              </w:rPr>
              <w:t>保护。</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C6EC0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5A0DA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CBA215"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86617" w14:textId="67FBBEE5"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114B8C8D" w14:textId="77777777" w:rsidTr="00EE1097">
        <w:trPr>
          <w:trHeight w:val="178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D852A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7825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燃气节能</w:t>
            </w:r>
            <w:proofErr w:type="gramStart"/>
            <w:r w:rsidRPr="005C23A0">
              <w:rPr>
                <w:rFonts w:ascii="宋体" w:eastAsia="宋体" w:hAnsi="宋体" w:cs="宋体" w:hint="eastAsia"/>
                <w:color w:val="000000"/>
                <w:kern w:val="0"/>
                <w:szCs w:val="21"/>
                <w:lang w:bidi="ar"/>
              </w:rPr>
              <w:t>单头矮仔</w:t>
            </w:r>
            <w:proofErr w:type="gramEnd"/>
            <w:r w:rsidRPr="005C23A0">
              <w:rPr>
                <w:rFonts w:ascii="宋体" w:eastAsia="宋体" w:hAnsi="宋体" w:cs="宋体" w:hint="eastAsia"/>
                <w:color w:val="000000"/>
                <w:kern w:val="0"/>
                <w:szCs w:val="21"/>
                <w:lang w:bidi="ar"/>
              </w:rPr>
              <w:t>炉</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0543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600*700*550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BB18D"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—优质SUS304-2B不锈钢板制造，面板板厚1.2mm,台面一次压制成型外旁板、门及后立板SUS201板厚δ=1.0mm,龙骨架</w:t>
            </w:r>
            <w:proofErr w:type="gramStart"/>
            <w:r w:rsidRPr="005C23A0">
              <w:rPr>
                <w:rFonts w:ascii="宋体" w:eastAsia="宋体" w:hAnsi="宋体" w:cs="宋体" w:hint="eastAsia"/>
                <w:color w:val="000000"/>
                <w:kern w:val="0"/>
                <w:szCs w:val="21"/>
                <w:lang w:bidi="ar"/>
              </w:rPr>
              <w:t>国标国标</w:t>
            </w:r>
            <w:proofErr w:type="gramEnd"/>
            <w:r w:rsidRPr="005C23A0">
              <w:rPr>
                <w:rFonts w:ascii="宋体" w:eastAsia="宋体" w:hAnsi="宋体" w:cs="宋体" w:hint="eastAsia"/>
                <w:color w:val="000000"/>
                <w:kern w:val="0"/>
                <w:szCs w:val="21"/>
                <w:lang w:bidi="ar"/>
              </w:rPr>
              <w:t>40*40*4角钢，炉膛10厚陶瓷纤维</w:t>
            </w:r>
            <w:proofErr w:type="gramStart"/>
            <w:r w:rsidRPr="005C23A0">
              <w:rPr>
                <w:rFonts w:ascii="宋体" w:eastAsia="宋体" w:hAnsi="宋体" w:cs="宋体" w:hint="eastAsia"/>
                <w:color w:val="000000"/>
                <w:kern w:val="0"/>
                <w:szCs w:val="21"/>
                <w:lang w:bidi="ar"/>
              </w:rPr>
              <w:t>隔热棉耐高温</w:t>
            </w:r>
            <w:proofErr w:type="gramEnd"/>
            <w:r w:rsidRPr="005C23A0">
              <w:rPr>
                <w:rFonts w:ascii="宋体" w:eastAsia="宋体" w:hAnsi="宋体" w:cs="宋体" w:hint="eastAsia"/>
                <w:color w:val="000000"/>
                <w:kern w:val="0"/>
                <w:szCs w:val="21"/>
                <w:lang w:bidi="ar"/>
              </w:rPr>
              <w:t>材料；</w:t>
            </w:r>
            <w:r w:rsidRPr="005C23A0">
              <w:rPr>
                <w:rFonts w:ascii="宋体" w:eastAsia="宋体" w:hAnsi="宋体" w:cs="宋体" w:hint="eastAsia"/>
                <w:color w:val="000000"/>
                <w:kern w:val="0"/>
                <w:szCs w:val="21"/>
                <w:lang w:bidi="ar"/>
              </w:rPr>
              <w:br/>
              <w:t>—配置风气配比一体阀，控制风气比例进行完全预混，采用全预混式节能炉头，达到最佳燃烧工况，自动控制风量和燃气进气量</w:t>
            </w:r>
            <w:r w:rsidRPr="005C23A0">
              <w:rPr>
                <w:rFonts w:ascii="宋体" w:eastAsia="宋体" w:hAnsi="宋体" w:cs="宋体" w:hint="eastAsia"/>
                <w:color w:val="000000"/>
                <w:kern w:val="0"/>
                <w:szCs w:val="21"/>
                <w:lang w:bidi="ar"/>
              </w:rPr>
              <w:br/>
              <w:t>—空气供给方式：鼓风预混式，风机功率：≤80W；</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47337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8DE30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4C3182"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D3949" w14:textId="034E7789"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46C0CA6" w14:textId="77777777" w:rsidTr="00EE1097">
        <w:trPr>
          <w:trHeight w:val="229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5BA75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44D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节能单眼大锅灶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1BC1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1100*1200*800/400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7E95A" w14:textId="77777777" w:rsidR="0074468C"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不锈钢台面：304#1.2mm不锈钢台面背板、前板及侧板：304#01.0mm不锈钢</w:t>
            </w:r>
            <w:r w:rsidRPr="005C23A0">
              <w:rPr>
                <w:rFonts w:ascii="宋体" w:eastAsia="宋体" w:hAnsi="宋体" w:cs="宋体" w:hint="eastAsia"/>
                <w:color w:val="000000"/>
                <w:kern w:val="0"/>
                <w:szCs w:val="21"/>
                <w:lang w:bidi="ar"/>
              </w:rPr>
              <w:br/>
              <w:t>－龙骨</w:t>
            </w:r>
            <w:proofErr w:type="gramStart"/>
            <w:r w:rsidRPr="005C23A0">
              <w:rPr>
                <w:rFonts w:ascii="宋体" w:eastAsia="宋体" w:hAnsi="宋体" w:cs="宋体" w:hint="eastAsia"/>
                <w:color w:val="000000"/>
                <w:kern w:val="0"/>
                <w:szCs w:val="21"/>
                <w:lang w:bidi="ar"/>
              </w:rPr>
              <w:t>架采用</w:t>
            </w:r>
            <w:proofErr w:type="gramEnd"/>
            <w:r w:rsidRPr="005C23A0">
              <w:rPr>
                <w:rFonts w:ascii="宋体" w:eastAsia="宋体" w:hAnsi="宋体" w:cs="宋体" w:hint="eastAsia"/>
                <w:color w:val="000000"/>
                <w:kern w:val="0"/>
                <w:szCs w:val="21"/>
                <w:lang w:bidi="ar"/>
              </w:rPr>
              <w:t>国标40*40*4角钢，衬板电解镀锌钢板厚2.0mm, 炉灶台面下用20mm厚陶瓷纤维隔热棉，</w:t>
            </w:r>
            <w:proofErr w:type="gramStart"/>
            <w:r w:rsidRPr="005C23A0">
              <w:rPr>
                <w:rFonts w:ascii="宋体" w:eastAsia="宋体" w:hAnsi="宋体" w:cs="宋体" w:hint="eastAsia"/>
                <w:color w:val="000000"/>
                <w:kern w:val="0"/>
                <w:szCs w:val="21"/>
                <w:lang w:bidi="ar"/>
              </w:rPr>
              <w:t>灶身双层</w:t>
            </w:r>
            <w:proofErr w:type="gramEnd"/>
            <w:r w:rsidRPr="005C23A0">
              <w:rPr>
                <w:rFonts w:ascii="宋体" w:eastAsia="宋体" w:hAnsi="宋体" w:cs="宋体" w:hint="eastAsia"/>
                <w:color w:val="000000"/>
                <w:kern w:val="0"/>
                <w:szCs w:val="21"/>
                <w:lang w:bidi="ar"/>
              </w:rPr>
              <w:t>热轧钢板，隔热层厚40mm, 炉膛50mm厚耐高温材料：配高档不锈钢摇撰水龙头－配置风气配比一体阀，控制风气比例进行完全预混，采用全预混式节能炉头，达到最佳燃烧工况熄火保护装置。</w:t>
            </w:r>
            <w:r w:rsidRPr="005C23A0">
              <w:rPr>
                <w:rFonts w:ascii="宋体" w:eastAsia="宋体" w:hAnsi="宋体" w:cs="宋体" w:hint="eastAsia"/>
                <w:color w:val="000000"/>
                <w:kern w:val="0"/>
                <w:szCs w:val="21"/>
                <w:lang w:bidi="ar"/>
              </w:rPr>
              <w:br/>
              <w:t>—炉头</w:t>
            </w:r>
            <w:proofErr w:type="gramStart"/>
            <w:r w:rsidRPr="005C23A0">
              <w:rPr>
                <w:rFonts w:ascii="宋体" w:eastAsia="宋体" w:hAnsi="宋体" w:cs="宋体" w:hint="eastAsia"/>
                <w:color w:val="000000"/>
                <w:kern w:val="0"/>
                <w:szCs w:val="21"/>
                <w:lang w:bidi="ar"/>
              </w:rPr>
              <w:t>盆采用</w:t>
            </w:r>
            <w:proofErr w:type="gramEnd"/>
            <w:r w:rsidRPr="005C23A0">
              <w:rPr>
                <w:rFonts w:ascii="宋体" w:eastAsia="宋体" w:hAnsi="宋体" w:cs="宋体" w:hint="eastAsia"/>
                <w:color w:val="000000"/>
                <w:kern w:val="0"/>
                <w:szCs w:val="21"/>
                <w:lang w:bidi="ar"/>
              </w:rPr>
              <w:t>310S不锈钢，厚度2. 0mm一次整体拉伸成型，</w:t>
            </w:r>
            <w:proofErr w:type="gramStart"/>
            <w:r w:rsidRPr="005C23A0">
              <w:rPr>
                <w:rFonts w:ascii="宋体" w:eastAsia="宋体" w:hAnsi="宋体" w:cs="宋体" w:hint="eastAsia"/>
                <w:color w:val="000000"/>
                <w:kern w:val="0"/>
                <w:szCs w:val="21"/>
                <w:lang w:bidi="ar"/>
              </w:rPr>
              <w:t>配耐高温</w:t>
            </w:r>
            <w:proofErr w:type="gramEnd"/>
            <w:r w:rsidRPr="005C23A0">
              <w:rPr>
                <w:rFonts w:ascii="宋体" w:eastAsia="宋体" w:hAnsi="宋体" w:cs="宋体" w:hint="eastAsia"/>
                <w:color w:val="000000"/>
                <w:kern w:val="0"/>
                <w:szCs w:val="21"/>
                <w:lang w:bidi="ar"/>
              </w:rPr>
              <w:t xml:space="preserve">节能聚热网：－点火方式：一键式电点火，点火器（带点火针）－空气供给方式：鼓风预混式，风机功率：≤80W, </w:t>
            </w:r>
            <w:proofErr w:type="gramStart"/>
            <w:r w:rsidRPr="005C23A0">
              <w:rPr>
                <w:rFonts w:ascii="宋体" w:eastAsia="宋体" w:hAnsi="宋体" w:cs="宋体" w:hint="eastAsia"/>
                <w:color w:val="000000"/>
                <w:kern w:val="0"/>
                <w:szCs w:val="21"/>
                <w:lang w:bidi="ar"/>
              </w:rPr>
              <w:t>一</w:t>
            </w:r>
            <w:proofErr w:type="gramEnd"/>
            <w:r w:rsidRPr="005C23A0">
              <w:rPr>
                <w:rFonts w:ascii="宋体" w:eastAsia="宋体" w:hAnsi="宋体" w:cs="宋体" w:hint="eastAsia"/>
                <w:color w:val="000000"/>
                <w:kern w:val="0"/>
                <w:szCs w:val="21"/>
                <w:lang w:bidi="ar"/>
              </w:rPr>
              <w:t>采用热电式熄火保护装置</w:t>
            </w:r>
          </w:p>
          <w:p w14:paraId="67495DC0" w14:textId="4464EA28" w:rsidR="00EE1097" w:rsidRPr="0074468C" w:rsidRDefault="00EE1097" w:rsidP="000F2521">
            <w:pPr>
              <w:widowControl/>
              <w:jc w:val="left"/>
              <w:textAlignment w:val="center"/>
              <w:rPr>
                <w:rFonts w:ascii="宋体" w:eastAsia="宋体" w:hAnsi="宋体" w:cs="宋体"/>
                <w:b/>
                <w:bCs/>
                <w:color w:val="000000"/>
                <w:szCs w:val="21"/>
              </w:rPr>
            </w:pPr>
            <w:r w:rsidRPr="0074468C">
              <w:rPr>
                <w:rFonts w:ascii="宋体" w:eastAsia="宋体" w:hAnsi="宋体" w:cs="宋体" w:hint="eastAsia"/>
                <w:b/>
                <w:bCs/>
                <w:color w:val="000000"/>
                <w:kern w:val="0"/>
                <w:szCs w:val="21"/>
                <w:lang w:bidi="ar"/>
              </w:rPr>
              <w:t>本产品服务能力达到国家标准《商品售后服务评价体系》GB/T27922-2011 五星级</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9E6CB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BD536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35E66C"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AB846" w14:textId="03FA40D2"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3E3E3939" w14:textId="77777777" w:rsidTr="00893DB9">
        <w:trPr>
          <w:trHeight w:val="684"/>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2E377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3819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节能</w:t>
            </w:r>
            <w:proofErr w:type="gramStart"/>
            <w:r w:rsidRPr="005C23A0">
              <w:rPr>
                <w:rFonts w:ascii="宋体" w:eastAsia="宋体" w:hAnsi="宋体" w:cs="宋体" w:hint="eastAsia"/>
                <w:color w:val="000000"/>
                <w:kern w:val="0"/>
                <w:szCs w:val="21"/>
                <w:lang w:bidi="ar"/>
              </w:rPr>
              <w:t>双炒双</w:t>
            </w:r>
            <w:proofErr w:type="gramEnd"/>
            <w:r w:rsidRPr="005C23A0">
              <w:rPr>
                <w:rFonts w:ascii="宋体" w:eastAsia="宋体" w:hAnsi="宋体" w:cs="宋体" w:hint="eastAsia"/>
                <w:color w:val="000000"/>
                <w:kern w:val="0"/>
                <w:szCs w:val="21"/>
                <w:lang w:bidi="ar"/>
              </w:rPr>
              <w:t>温炒灶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E525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2200*1200*800/400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9DC6D" w14:textId="749844D3"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hint="eastAsia"/>
                <w:color w:val="000000"/>
                <w:kern w:val="0"/>
                <w:szCs w:val="21"/>
                <w:lang w:bidi="ar"/>
              </w:rPr>
              <w:t>—采用</w:t>
            </w:r>
            <w:proofErr w:type="gramEnd"/>
            <w:r w:rsidRPr="005C23A0">
              <w:rPr>
                <w:rFonts w:ascii="宋体" w:eastAsia="宋体" w:hAnsi="宋体" w:cs="宋体" w:hint="eastAsia"/>
                <w:color w:val="000000"/>
                <w:kern w:val="0"/>
                <w:szCs w:val="21"/>
                <w:lang w:bidi="ar"/>
              </w:rPr>
              <w:t>SUS304-2B不锈钢板制造，面板板厚8=1.2mm台面一次压制成型，其它采用1.0mm,炉堂口径Φ370,炉头</w:t>
            </w:r>
            <w:proofErr w:type="gramStart"/>
            <w:r w:rsidRPr="005C23A0">
              <w:rPr>
                <w:rFonts w:ascii="宋体" w:eastAsia="宋体" w:hAnsi="宋体" w:cs="宋体" w:hint="eastAsia"/>
                <w:color w:val="000000"/>
                <w:kern w:val="0"/>
                <w:szCs w:val="21"/>
                <w:lang w:bidi="ar"/>
              </w:rPr>
              <w:t>盆采用</w:t>
            </w:r>
            <w:proofErr w:type="gramEnd"/>
            <w:r w:rsidRPr="005C23A0">
              <w:rPr>
                <w:rFonts w:ascii="宋体" w:eastAsia="宋体" w:hAnsi="宋体" w:cs="宋体" w:hint="eastAsia"/>
                <w:color w:val="000000"/>
                <w:kern w:val="0"/>
                <w:szCs w:val="21"/>
                <w:lang w:bidi="ar"/>
              </w:rPr>
              <w:t>310S不锈钢，厚度2.0mm,炉膛采用不锈钢合金材料，一次成型，</w:t>
            </w:r>
            <w:proofErr w:type="gramStart"/>
            <w:r w:rsidRPr="005C23A0">
              <w:rPr>
                <w:rFonts w:ascii="宋体" w:eastAsia="宋体" w:hAnsi="宋体" w:cs="宋体" w:hint="eastAsia"/>
                <w:color w:val="000000"/>
                <w:kern w:val="0"/>
                <w:szCs w:val="21"/>
                <w:lang w:bidi="ar"/>
              </w:rPr>
              <w:t>内</w:t>
            </w:r>
            <w:r w:rsidRPr="005C23A0">
              <w:rPr>
                <w:rFonts w:ascii="宋体" w:eastAsia="宋体" w:hAnsi="宋体" w:cs="宋体" w:hint="eastAsia"/>
                <w:color w:val="000000"/>
                <w:kern w:val="0"/>
                <w:szCs w:val="21"/>
                <w:lang w:bidi="ar"/>
              </w:rPr>
              <w:lastRenderedPageBreak/>
              <w:t>配耐高温</w:t>
            </w:r>
            <w:proofErr w:type="gramEnd"/>
            <w:r w:rsidRPr="005C23A0">
              <w:rPr>
                <w:rFonts w:ascii="宋体" w:eastAsia="宋体" w:hAnsi="宋体" w:cs="宋体" w:hint="eastAsia"/>
                <w:color w:val="000000"/>
                <w:kern w:val="0"/>
                <w:szCs w:val="21"/>
                <w:lang w:bidi="ar"/>
              </w:rPr>
              <w:t>稀土贵金属聚能网；－龙骨</w:t>
            </w:r>
            <w:proofErr w:type="gramStart"/>
            <w:r w:rsidRPr="005C23A0">
              <w:rPr>
                <w:rFonts w:ascii="宋体" w:eastAsia="宋体" w:hAnsi="宋体" w:cs="宋体" w:hint="eastAsia"/>
                <w:color w:val="000000"/>
                <w:kern w:val="0"/>
                <w:szCs w:val="21"/>
                <w:lang w:bidi="ar"/>
              </w:rPr>
              <w:t>架采用</w:t>
            </w:r>
            <w:proofErr w:type="gramEnd"/>
            <w:r w:rsidRPr="005C23A0">
              <w:rPr>
                <w:rFonts w:ascii="宋体" w:eastAsia="宋体" w:hAnsi="宋体" w:cs="宋体" w:hint="eastAsia"/>
                <w:color w:val="000000"/>
                <w:kern w:val="0"/>
                <w:szCs w:val="21"/>
                <w:lang w:bidi="ar"/>
              </w:rPr>
              <w:t>国标40*40*4角钢，衬板电解镀锌钢板厚2.0mm, 炉灶台面下用20mm厚陶瓷纤维隔热棉，</w:t>
            </w:r>
            <w:proofErr w:type="gramStart"/>
            <w:r w:rsidRPr="005C23A0">
              <w:rPr>
                <w:rFonts w:ascii="宋体" w:eastAsia="宋体" w:hAnsi="宋体" w:cs="宋体" w:hint="eastAsia"/>
                <w:color w:val="000000"/>
                <w:kern w:val="0"/>
                <w:szCs w:val="21"/>
                <w:lang w:bidi="ar"/>
              </w:rPr>
              <w:t>灶身双层</w:t>
            </w:r>
            <w:proofErr w:type="gramEnd"/>
            <w:r w:rsidRPr="005C23A0">
              <w:rPr>
                <w:rFonts w:ascii="宋体" w:eastAsia="宋体" w:hAnsi="宋体" w:cs="宋体" w:hint="eastAsia"/>
                <w:color w:val="000000"/>
                <w:kern w:val="0"/>
                <w:szCs w:val="21"/>
                <w:lang w:bidi="ar"/>
              </w:rPr>
              <w:t>热轧钢板，隔热层厚40mm,炉膛50mm厚耐高温材料 配高档不锈钢摇摆水龙头－配置风气配比一体阀，控制风气比例进行完全预混，采用全预混式节能炉头，达到最佳燃烧工况熄火保护装置。</w:t>
            </w:r>
            <w:r w:rsidRPr="005C23A0">
              <w:rPr>
                <w:rFonts w:ascii="宋体" w:eastAsia="宋体" w:hAnsi="宋体" w:cs="宋体" w:hint="eastAsia"/>
                <w:color w:val="000000"/>
                <w:kern w:val="0"/>
                <w:szCs w:val="21"/>
                <w:lang w:bidi="ar"/>
              </w:rPr>
              <w:br/>
              <w:t>—点火方式：一键式电点火，点火器（带点火针）</w:t>
            </w:r>
            <w:proofErr w:type="gramStart"/>
            <w:r w:rsidRPr="005C23A0">
              <w:rPr>
                <w:rFonts w:ascii="宋体" w:eastAsia="宋体" w:hAnsi="宋体" w:cs="宋体" w:hint="eastAsia"/>
                <w:color w:val="000000"/>
                <w:kern w:val="0"/>
                <w:szCs w:val="21"/>
                <w:lang w:bidi="ar"/>
              </w:rPr>
              <w:t>一</w:t>
            </w:r>
            <w:proofErr w:type="gramEnd"/>
            <w:r w:rsidRPr="005C23A0">
              <w:rPr>
                <w:rFonts w:ascii="宋体" w:eastAsia="宋体" w:hAnsi="宋体" w:cs="宋体" w:hint="eastAsia"/>
                <w:color w:val="000000"/>
                <w:kern w:val="0"/>
                <w:szCs w:val="21"/>
                <w:lang w:bidi="ar"/>
              </w:rPr>
              <w:t>空气供给方式：鼓风预混式，风机功率，≤80W,采用热电式熄火保护装置，燃气泄漏报警自动关闭。</w:t>
            </w:r>
            <w:r w:rsidRPr="005C23A0">
              <w:rPr>
                <w:rFonts w:ascii="宋体" w:eastAsia="宋体" w:hAnsi="宋体" w:cs="宋体" w:hint="eastAsia"/>
                <w:color w:val="000000"/>
                <w:kern w:val="0"/>
                <w:szCs w:val="21"/>
                <w:lang w:bidi="ar"/>
              </w:rPr>
              <w:br/>
            </w:r>
            <w:r w:rsidRPr="0074468C">
              <w:rPr>
                <w:rFonts w:ascii="宋体" w:eastAsia="宋体" w:hAnsi="宋体" w:cs="宋体" w:hint="eastAsia"/>
                <w:b/>
                <w:bCs/>
                <w:color w:val="000000"/>
                <w:kern w:val="0"/>
                <w:szCs w:val="21"/>
                <w:lang w:bidi="ar"/>
              </w:rPr>
              <w:t>本产品厂家具备燃气器具气源适配检测合格资格，服务能力达到国家标准《商品售后服务评价体系》GB/T27922-2011 五星级（提供证明文件）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DA0F01"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E3ED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3D1DF7"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31DE1" w14:textId="385907A4"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160FEA14" w14:textId="77777777" w:rsidTr="00EE1097">
        <w:trPr>
          <w:trHeight w:val="146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261C8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1DC5B" w14:textId="77777777" w:rsidR="00EE1097" w:rsidRPr="005C23A0" w:rsidRDefault="00EE1097" w:rsidP="000F2521">
            <w:pPr>
              <w:widowControl/>
              <w:jc w:val="center"/>
              <w:textAlignment w:val="center"/>
              <w:rPr>
                <w:rFonts w:ascii="宋体" w:eastAsia="宋体" w:hAnsi="宋体" w:cs="宋体"/>
                <w:color w:val="000000"/>
                <w:szCs w:val="21"/>
              </w:rPr>
            </w:pPr>
            <w:proofErr w:type="gramStart"/>
            <w:r w:rsidRPr="005C23A0">
              <w:rPr>
                <w:rFonts w:ascii="宋体" w:eastAsia="宋体" w:hAnsi="宋体" w:cs="宋体" w:hint="eastAsia"/>
                <w:color w:val="000000"/>
                <w:kern w:val="0"/>
                <w:szCs w:val="21"/>
                <w:lang w:bidi="ar"/>
              </w:rPr>
              <w:t>炉拼台</w:t>
            </w:r>
            <w:proofErr w:type="gramEnd"/>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F839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300*1200*800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76344" w14:textId="7D0ADEBE"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不锈钢制造</w:t>
            </w:r>
            <w:proofErr w:type="gramStart"/>
            <w:r w:rsidRPr="005C23A0">
              <w:rPr>
                <w:rFonts w:ascii="宋体" w:eastAsia="宋体" w:hAnsi="宋体" w:cs="宋体" w:hint="eastAsia"/>
                <w:color w:val="000000"/>
                <w:kern w:val="0"/>
                <w:szCs w:val="21"/>
                <w:lang w:bidi="ar"/>
              </w:rPr>
              <w:t>一</w:t>
            </w:r>
            <w:proofErr w:type="gramEnd"/>
            <w:r w:rsidRPr="005C23A0">
              <w:rPr>
                <w:rFonts w:ascii="宋体" w:eastAsia="宋体" w:hAnsi="宋体" w:cs="宋体" w:hint="eastAsia"/>
                <w:color w:val="000000"/>
                <w:kern w:val="0"/>
                <w:szCs w:val="21"/>
                <w:lang w:bidi="ar"/>
              </w:rPr>
              <w:t xml:space="preserve">要求台面1.5mm, 其他1.0mm; </w:t>
            </w:r>
            <w:proofErr w:type="gramStart"/>
            <w:r w:rsidRPr="005C23A0">
              <w:rPr>
                <w:rFonts w:ascii="宋体" w:eastAsia="宋体" w:hAnsi="宋体" w:cs="宋体" w:hint="eastAsia"/>
                <w:color w:val="000000"/>
                <w:kern w:val="0"/>
                <w:szCs w:val="21"/>
                <w:lang w:bidi="ar"/>
              </w:rPr>
              <w:t>一</w:t>
            </w:r>
            <w:proofErr w:type="gramEnd"/>
            <w:r w:rsidRPr="005C23A0">
              <w:rPr>
                <w:rFonts w:ascii="宋体" w:eastAsia="宋体" w:hAnsi="宋体" w:cs="宋体" w:hint="eastAsia"/>
                <w:color w:val="000000"/>
                <w:kern w:val="0"/>
                <w:szCs w:val="21"/>
                <w:lang w:bidi="ar"/>
              </w:rPr>
              <w:t>立柱为Φ50*1.0mm不锈钢管：一配不锈钢可调子弹脚。</w:t>
            </w:r>
            <w:r w:rsidRPr="005C23A0">
              <w:rPr>
                <w:rFonts w:ascii="宋体" w:eastAsia="宋体" w:hAnsi="宋体" w:cs="宋体" w:hint="eastAsia"/>
                <w:color w:val="000000"/>
                <w:kern w:val="0"/>
                <w:szCs w:val="21"/>
                <w:lang w:bidi="ar"/>
              </w:rPr>
              <w:br/>
            </w:r>
            <w:r w:rsidRPr="0074468C">
              <w:rPr>
                <w:rFonts w:ascii="宋体" w:eastAsia="宋体" w:hAnsi="宋体" w:cs="宋体" w:hint="eastAsia"/>
                <w:b/>
                <w:bCs/>
                <w:color w:val="000000"/>
                <w:kern w:val="0"/>
                <w:szCs w:val="21"/>
                <w:lang w:bidi="ar"/>
              </w:rPr>
              <w:t>本产品生产原材料具有省级或省级以上质量监督检测中心出具的检测报告;(提供检测报告复印件或影像件）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E7D86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65EA2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D55781"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3E9DE" w14:textId="5F33FC6E"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2442EE6D" w14:textId="77777777" w:rsidTr="00EE1097">
        <w:trPr>
          <w:trHeight w:val="11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93C17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258B5" w14:textId="77777777" w:rsidR="00EE1097" w:rsidRPr="005C23A0" w:rsidRDefault="00EE1097" w:rsidP="000F2521">
            <w:pPr>
              <w:widowControl/>
              <w:jc w:val="center"/>
              <w:textAlignment w:val="center"/>
              <w:rPr>
                <w:rFonts w:ascii="宋体" w:eastAsia="宋体" w:hAnsi="宋体" w:cs="宋体"/>
                <w:color w:val="000000"/>
                <w:szCs w:val="21"/>
              </w:rPr>
            </w:pPr>
            <w:proofErr w:type="gramStart"/>
            <w:r w:rsidRPr="005C23A0">
              <w:rPr>
                <w:rFonts w:ascii="宋体" w:eastAsia="宋体" w:hAnsi="宋体" w:cs="宋体" w:hint="eastAsia"/>
                <w:color w:val="000000"/>
                <w:kern w:val="0"/>
                <w:szCs w:val="21"/>
                <w:lang w:bidi="ar"/>
              </w:rPr>
              <w:t>定制炉拼台</w:t>
            </w:r>
            <w:proofErr w:type="gramEnd"/>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20D7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550*1200*800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B75DB" w14:textId="769EE4FC"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不锈钢制造</w:t>
            </w:r>
            <w:proofErr w:type="gramStart"/>
            <w:r w:rsidRPr="005C23A0">
              <w:rPr>
                <w:rFonts w:ascii="宋体" w:eastAsia="宋体" w:hAnsi="宋体" w:cs="宋体" w:hint="eastAsia"/>
                <w:color w:val="000000"/>
                <w:kern w:val="0"/>
                <w:szCs w:val="21"/>
                <w:lang w:bidi="ar"/>
              </w:rPr>
              <w:t>一</w:t>
            </w:r>
            <w:proofErr w:type="gramEnd"/>
            <w:r w:rsidRPr="005C23A0">
              <w:rPr>
                <w:rFonts w:ascii="宋体" w:eastAsia="宋体" w:hAnsi="宋体" w:cs="宋体" w:hint="eastAsia"/>
                <w:color w:val="000000"/>
                <w:kern w:val="0"/>
                <w:szCs w:val="21"/>
                <w:lang w:bidi="ar"/>
              </w:rPr>
              <w:t>要求台面1.5mm,其他1.0mm;</w:t>
            </w:r>
            <w:proofErr w:type="gramStart"/>
            <w:r w:rsidRPr="005C23A0">
              <w:rPr>
                <w:rFonts w:ascii="宋体" w:eastAsia="宋体" w:hAnsi="宋体" w:cs="宋体" w:hint="eastAsia"/>
                <w:color w:val="000000"/>
                <w:kern w:val="0"/>
                <w:szCs w:val="21"/>
                <w:lang w:bidi="ar"/>
              </w:rPr>
              <w:t>一</w:t>
            </w:r>
            <w:proofErr w:type="gramEnd"/>
            <w:r w:rsidRPr="005C23A0">
              <w:rPr>
                <w:rFonts w:ascii="宋体" w:eastAsia="宋体" w:hAnsi="宋体" w:cs="宋体" w:hint="eastAsia"/>
                <w:color w:val="000000"/>
                <w:kern w:val="0"/>
                <w:szCs w:val="21"/>
                <w:lang w:bidi="ar"/>
              </w:rPr>
              <w:t>立柱为Φ50*1.0mm不锈钢管：一配不锈钢可调子弹脚。</w:t>
            </w:r>
            <w:r w:rsidRPr="005C23A0">
              <w:rPr>
                <w:rFonts w:ascii="宋体" w:eastAsia="宋体" w:hAnsi="宋体" w:cs="宋体" w:hint="eastAsia"/>
                <w:color w:val="000000"/>
                <w:kern w:val="0"/>
                <w:szCs w:val="21"/>
                <w:lang w:bidi="ar"/>
              </w:rPr>
              <w:br/>
            </w:r>
            <w:r w:rsidRPr="0074468C">
              <w:rPr>
                <w:rFonts w:ascii="宋体" w:eastAsia="宋体" w:hAnsi="宋体" w:cs="宋体" w:hint="eastAsia"/>
                <w:b/>
                <w:bCs/>
                <w:color w:val="000000"/>
                <w:kern w:val="0"/>
                <w:szCs w:val="21"/>
                <w:lang w:bidi="ar"/>
              </w:rPr>
              <w:t>本产品生产原材料具有省级或省级以上质量监督检测中心出具的检测报告;(提供检测报告复印件或影像件）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35346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28A8E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E3F943"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49C75" w14:textId="50C53A50"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01C6C18" w14:textId="77777777" w:rsidTr="00EE1097">
        <w:trPr>
          <w:trHeight w:val="51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C18EB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D928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四眼煲仔炉</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BCCF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700*760*950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20959" w14:textId="5C3DCC90" w:rsidR="00EE1097" w:rsidRPr="0074468C"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不锈钢制造</w:t>
            </w:r>
            <w:proofErr w:type="gramStart"/>
            <w:r w:rsidRPr="005C23A0">
              <w:rPr>
                <w:rFonts w:ascii="宋体" w:eastAsia="宋体" w:hAnsi="宋体" w:cs="宋体" w:hint="eastAsia"/>
                <w:color w:val="000000"/>
                <w:kern w:val="0"/>
                <w:szCs w:val="21"/>
                <w:lang w:bidi="ar"/>
              </w:rPr>
              <w:t>一</w:t>
            </w:r>
            <w:proofErr w:type="gramEnd"/>
            <w:r w:rsidRPr="005C23A0">
              <w:rPr>
                <w:rFonts w:ascii="宋体" w:eastAsia="宋体" w:hAnsi="宋体" w:cs="宋体" w:hint="eastAsia"/>
                <w:color w:val="000000"/>
                <w:kern w:val="0"/>
                <w:szCs w:val="21"/>
                <w:lang w:bidi="ar"/>
              </w:rPr>
              <w:t>要求台面1.5mm, 其他1.0mm;</w:t>
            </w:r>
            <w:proofErr w:type="gramStart"/>
            <w:r w:rsidRPr="005C23A0">
              <w:rPr>
                <w:rFonts w:ascii="宋体" w:eastAsia="宋体" w:hAnsi="宋体" w:cs="宋体" w:hint="eastAsia"/>
                <w:color w:val="000000"/>
                <w:kern w:val="0"/>
                <w:szCs w:val="21"/>
                <w:lang w:bidi="ar"/>
              </w:rPr>
              <w:t>一</w:t>
            </w:r>
            <w:proofErr w:type="gramEnd"/>
            <w:r w:rsidRPr="005C23A0">
              <w:rPr>
                <w:rFonts w:ascii="宋体" w:eastAsia="宋体" w:hAnsi="宋体" w:cs="宋体" w:hint="eastAsia"/>
                <w:color w:val="000000"/>
                <w:kern w:val="0"/>
                <w:szCs w:val="21"/>
                <w:lang w:bidi="ar"/>
              </w:rPr>
              <w:t>立柱为Φ50*1.0mm不锈钢管：一配不锈钢可调子弹脚。</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9D865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372D0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C7C162"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C12DC" w14:textId="3D4FD4A0"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4219846E" w14:textId="77777777" w:rsidTr="00EE109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0D6BBD66"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94D9C16"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3169F460"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48D0CE6E" w14:textId="77777777" w:rsidR="00EE1097" w:rsidRPr="005C23A0" w:rsidRDefault="00EE1097" w:rsidP="000F2521">
            <w:pPr>
              <w:widowControl/>
              <w:jc w:val="center"/>
              <w:textAlignment w:val="center"/>
              <w:rPr>
                <w:rFonts w:ascii="宋体" w:eastAsia="宋体" w:hAnsi="宋体" w:cs="宋体"/>
                <w:b/>
                <w:color w:val="000000"/>
                <w:szCs w:val="21"/>
              </w:rPr>
            </w:pPr>
            <w:r w:rsidRPr="005C23A0">
              <w:rPr>
                <w:rFonts w:ascii="宋体" w:eastAsia="宋体" w:hAnsi="宋体" w:cs="宋体" w:hint="eastAsia"/>
                <w:b/>
                <w:color w:val="000000"/>
                <w:kern w:val="0"/>
                <w:szCs w:val="21"/>
                <w:lang w:bidi="ar"/>
              </w:rPr>
              <w:t>烘焙区</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0D8C3DB6"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58282A3C"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17E925B4"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5DAC9D40" w14:textId="77777777" w:rsidR="00EE1097" w:rsidRPr="005C23A0" w:rsidRDefault="00EE1097" w:rsidP="000F2521">
            <w:pPr>
              <w:jc w:val="center"/>
              <w:rPr>
                <w:rFonts w:ascii="宋体" w:eastAsia="宋体" w:hAnsi="宋体" w:cs="宋体"/>
                <w:b/>
                <w:color w:val="000000"/>
                <w:szCs w:val="21"/>
              </w:rPr>
            </w:pPr>
          </w:p>
        </w:tc>
      </w:tr>
      <w:tr w:rsidR="00EE1097" w:rsidRPr="005C23A0" w14:paraId="14DD01E7" w14:textId="77777777" w:rsidTr="00EE1097">
        <w:trPr>
          <w:trHeight w:val="51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FA442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678D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三层烤箱</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6D20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三层六盘</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45565"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箱盖采购不锈钢拉伸成型，自动恒温，</w:t>
            </w:r>
            <w:proofErr w:type="gramStart"/>
            <w:r w:rsidRPr="005C23A0">
              <w:rPr>
                <w:rFonts w:ascii="宋体" w:eastAsia="宋体" w:hAnsi="宋体" w:cs="宋体" w:hint="eastAsia"/>
                <w:color w:val="000000"/>
                <w:kern w:val="0"/>
                <w:szCs w:val="21"/>
                <w:lang w:bidi="ar"/>
              </w:rPr>
              <w:t>不</w:t>
            </w:r>
            <w:proofErr w:type="gramEnd"/>
            <w:r w:rsidRPr="005C23A0">
              <w:rPr>
                <w:rFonts w:ascii="宋体" w:eastAsia="宋体" w:hAnsi="宋体" w:cs="宋体" w:hint="eastAsia"/>
                <w:color w:val="000000"/>
                <w:kern w:val="0"/>
                <w:szCs w:val="21"/>
                <w:lang w:bidi="ar"/>
              </w:rPr>
              <w:t>粘附，容易脱模，油烟少，电功率：13KW/380V。双温双控</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5CF16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A539C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A781AE"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B9341" w14:textId="2F24243F"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07F96FA0" w14:textId="77777777" w:rsidTr="00EE1097">
        <w:trPr>
          <w:trHeight w:val="51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9EB3D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700EC" w14:textId="77777777" w:rsidR="00EE1097" w:rsidRPr="005C23A0" w:rsidRDefault="00EE1097" w:rsidP="000F2521">
            <w:pPr>
              <w:widowControl/>
              <w:jc w:val="center"/>
              <w:textAlignment w:val="center"/>
              <w:rPr>
                <w:rFonts w:ascii="宋体" w:eastAsia="宋体" w:hAnsi="宋体" w:cs="宋体"/>
                <w:color w:val="000000"/>
                <w:szCs w:val="21"/>
              </w:rPr>
            </w:pPr>
            <w:proofErr w:type="gramStart"/>
            <w:r w:rsidRPr="005C23A0">
              <w:rPr>
                <w:rFonts w:ascii="宋体" w:eastAsia="宋体" w:hAnsi="宋体" w:cs="宋体"/>
                <w:color w:val="000000"/>
                <w:kern w:val="0"/>
                <w:szCs w:val="21"/>
                <w:lang w:bidi="ar"/>
              </w:rPr>
              <w:t>电饼档</w:t>
            </w:r>
            <w:proofErr w:type="gramEnd"/>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B3D4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45型</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A4A3F"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箱盖采购不锈钢拉伸成型，自动恒温，</w:t>
            </w:r>
            <w:proofErr w:type="gramStart"/>
            <w:r w:rsidRPr="005C23A0">
              <w:rPr>
                <w:rFonts w:ascii="宋体" w:eastAsia="宋体" w:hAnsi="宋体" w:cs="宋体"/>
                <w:color w:val="000000"/>
                <w:kern w:val="0"/>
                <w:szCs w:val="21"/>
                <w:lang w:bidi="ar"/>
              </w:rPr>
              <w:t>不</w:t>
            </w:r>
            <w:proofErr w:type="gramEnd"/>
            <w:r w:rsidRPr="005C23A0">
              <w:rPr>
                <w:rFonts w:ascii="宋体" w:eastAsia="宋体" w:hAnsi="宋体" w:cs="宋体"/>
                <w:color w:val="000000"/>
                <w:kern w:val="0"/>
                <w:szCs w:val="21"/>
                <w:lang w:bidi="ar"/>
              </w:rPr>
              <w:t>粘附，容易脱模，油烟少，电功率：3KW/380V。双温双控</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F25F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0F8E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8C2C2"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AF158" w14:textId="4E90DE7C"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A29CC86" w14:textId="77777777" w:rsidTr="00EE1097">
        <w:trPr>
          <w:trHeight w:val="35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3BF88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9739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电炸炉</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40B9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700*700*（850+60）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DB8B6" w14:textId="43005613" w:rsidR="00EE1097" w:rsidRPr="0074468C"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—材质：面板采用优质SUS304不锈钢板，</w:t>
            </w:r>
            <w:proofErr w:type="gramStart"/>
            <w:r w:rsidRPr="005C23A0">
              <w:rPr>
                <w:rFonts w:ascii="宋体" w:eastAsia="宋体" w:hAnsi="宋体" w:cs="宋体" w:hint="eastAsia"/>
                <w:color w:val="000000"/>
                <w:kern w:val="0"/>
                <w:szCs w:val="21"/>
                <w:lang w:bidi="ar"/>
              </w:rPr>
              <w:t>实厚</w:t>
            </w:r>
            <w:proofErr w:type="gramEnd"/>
            <w:r w:rsidRPr="005C23A0">
              <w:rPr>
                <w:rFonts w:ascii="宋体" w:eastAsia="宋体" w:hAnsi="宋体" w:cs="宋体" w:hint="eastAsia"/>
                <w:color w:val="000000"/>
                <w:kern w:val="0"/>
                <w:szCs w:val="21"/>
                <w:lang w:bidi="ar"/>
              </w:rPr>
              <w:t>1.25，侧板201,</w:t>
            </w:r>
            <w:proofErr w:type="gramStart"/>
            <w:r w:rsidRPr="005C23A0">
              <w:rPr>
                <w:rFonts w:ascii="宋体" w:eastAsia="宋体" w:hAnsi="宋体" w:cs="宋体" w:hint="eastAsia"/>
                <w:color w:val="000000"/>
                <w:kern w:val="0"/>
                <w:szCs w:val="21"/>
                <w:lang w:bidi="ar"/>
              </w:rPr>
              <w:t>实厚</w:t>
            </w:r>
            <w:proofErr w:type="gramEnd"/>
            <w:r w:rsidRPr="005C23A0">
              <w:rPr>
                <w:rFonts w:ascii="宋体" w:eastAsia="宋体" w:hAnsi="宋体" w:cs="宋体" w:hint="eastAsia"/>
                <w:color w:val="000000"/>
                <w:kern w:val="0"/>
                <w:szCs w:val="21"/>
                <w:lang w:bidi="ar"/>
              </w:rPr>
              <w:t>1.0。</w:t>
            </w:r>
            <w:r w:rsidRPr="005C23A0">
              <w:rPr>
                <w:rFonts w:ascii="宋体" w:eastAsia="宋体" w:hAnsi="宋体" w:cs="宋体" w:hint="eastAsia"/>
                <w:color w:val="000000"/>
                <w:kern w:val="0"/>
                <w:szCs w:val="21"/>
                <w:lang w:bidi="ar"/>
              </w:rPr>
              <w:br/>
              <w:t>—功率/电压：8KW*2/380V</w:t>
            </w:r>
            <w:r w:rsidRPr="005C23A0">
              <w:rPr>
                <w:rFonts w:ascii="宋体" w:eastAsia="宋体" w:hAnsi="宋体" w:cs="宋体" w:hint="eastAsia"/>
                <w:color w:val="000000"/>
                <w:kern w:val="0"/>
                <w:szCs w:val="21"/>
                <w:lang w:bidi="ar"/>
              </w:rPr>
              <w:br/>
              <w:t>—独特的冷油区设计，食用油重复利用时间更长。</w:t>
            </w:r>
            <w:r w:rsidRPr="005C23A0">
              <w:rPr>
                <w:rFonts w:ascii="宋体" w:eastAsia="宋体" w:hAnsi="宋体" w:cs="宋体" w:hint="eastAsia"/>
                <w:color w:val="000000"/>
                <w:kern w:val="0"/>
                <w:szCs w:val="21"/>
                <w:lang w:bidi="ar"/>
              </w:rPr>
              <w:br/>
              <w:t>—大口径排油阀，不易堵，配合开门设计，美观方便。</w:t>
            </w:r>
            <w:r w:rsidRPr="005C23A0">
              <w:rPr>
                <w:rFonts w:ascii="宋体" w:eastAsia="宋体" w:hAnsi="宋体" w:cs="宋体" w:hint="eastAsia"/>
                <w:color w:val="000000"/>
                <w:kern w:val="0"/>
                <w:szCs w:val="21"/>
                <w:lang w:bidi="ar"/>
              </w:rPr>
              <w:br/>
              <w:t>—要求显示屏带有中文故障原因，方便维修处理。</w:t>
            </w:r>
            <w:r w:rsidRPr="005C23A0">
              <w:rPr>
                <w:rFonts w:ascii="宋体" w:eastAsia="宋体" w:hAnsi="宋体" w:cs="宋体" w:hint="eastAsia"/>
                <w:color w:val="000000"/>
                <w:kern w:val="0"/>
                <w:szCs w:val="21"/>
                <w:lang w:bidi="ar"/>
              </w:rPr>
              <w:br/>
              <w:t>—要求显示屏显示用电量，每天或每个月的能耗一目了然；节能看得见。</w:t>
            </w:r>
            <w:r w:rsidRPr="005C23A0">
              <w:rPr>
                <w:rFonts w:ascii="宋体" w:eastAsia="宋体" w:hAnsi="宋体" w:cs="宋体" w:hint="eastAsia"/>
                <w:color w:val="000000"/>
                <w:kern w:val="0"/>
                <w:szCs w:val="21"/>
                <w:lang w:bidi="ar"/>
              </w:rPr>
              <w:br/>
              <w:t>—要求实时显示当前输出功率，方便火候掌控</w:t>
            </w:r>
            <w:r w:rsidRPr="005C23A0">
              <w:rPr>
                <w:rFonts w:ascii="宋体" w:eastAsia="宋体" w:hAnsi="宋体" w:cs="宋体" w:hint="eastAsia"/>
                <w:color w:val="000000"/>
                <w:kern w:val="0"/>
                <w:szCs w:val="21"/>
                <w:lang w:bidi="ar"/>
              </w:rPr>
              <w:br/>
              <w:t>—耐用方便的9档磁控360度旋纽火力调节器。</w:t>
            </w:r>
            <w:r w:rsidRPr="005C23A0">
              <w:rPr>
                <w:rFonts w:ascii="宋体" w:eastAsia="宋体" w:hAnsi="宋体" w:cs="宋体" w:hint="eastAsia"/>
                <w:color w:val="000000"/>
                <w:kern w:val="0"/>
                <w:szCs w:val="21"/>
                <w:lang w:bidi="ar"/>
              </w:rPr>
              <w:br/>
              <w:t>—实现变频动态定温，接近恒温输出，厨艺不再难。</w:t>
            </w:r>
            <w:r w:rsidRPr="005C23A0">
              <w:rPr>
                <w:rFonts w:ascii="宋体" w:eastAsia="宋体" w:hAnsi="宋体" w:cs="宋体" w:hint="eastAsia"/>
                <w:color w:val="000000"/>
                <w:kern w:val="0"/>
                <w:szCs w:val="21"/>
                <w:lang w:bidi="ar"/>
              </w:rPr>
              <w:br/>
              <w:t>—要求可以通过LED无损触屏快速启动3种常用功能：定时，定温，预约功能。缺一不可。</w:t>
            </w:r>
            <w:r w:rsidRPr="005C23A0">
              <w:rPr>
                <w:rFonts w:ascii="宋体" w:eastAsia="宋体" w:hAnsi="宋体" w:cs="宋体" w:hint="eastAsia"/>
                <w:color w:val="000000"/>
                <w:kern w:val="0"/>
                <w:szCs w:val="21"/>
                <w:lang w:bidi="ar"/>
              </w:rPr>
              <w:br/>
              <w:t>—要求LED触屏自带5种温度记忆菜单，可以根据不同菜品，快速选择不同温度烹饪。</w:t>
            </w:r>
            <w:r w:rsidRPr="005C23A0">
              <w:rPr>
                <w:rFonts w:ascii="宋体" w:eastAsia="宋体" w:hAnsi="宋体" w:cs="宋体" w:hint="eastAsia"/>
                <w:color w:val="000000"/>
                <w:kern w:val="0"/>
                <w:szCs w:val="21"/>
                <w:lang w:bidi="ar"/>
              </w:rPr>
              <w:br/>
              <w:t>—8KW双缸炸炉整机，通过国家食品加工机</w:t>
            </w:r>
            <w:proofErr w:type="gramStart"/>
            <w:r w:rsidRPr="005C23A0">
              <w:rPr>
                <w:rFonts w:ascii="宋体" w:eastAsia="宋体" w:hAnsi="宋体" w:cs="宋体" w:hint="eastAsia"/>
                <w:color w:val="000000"/>
                <w:kern w:val="0"/>
                <w:szCs w:val="21"/>
                <w:lang w:bidi="ar"/>
              </w:rPr>
              <w:t>械</w:t>
            </w:r>
            <w:proofErr w:type="gramEnd"/>
            <w:r w:rsidRPr="005C23A0">
              <w:rPr>
                <w:rFonts w:ascii="宋体" w:eastAsia="宋体" w:hAnsi="宋体" w:cs="宋体" w:hint="eastAsia"/>
                <w:color w:val="000000"/>
                <w:kern w:val="0"/>
                <w:szCs w:val="21"/>
                <w:lang w:bidi="ar"/>
              </w:rPr>
              <w:t>质量监督检验中心，依据GB4706.1-2005、GB4706.33-2008标准，对26个项目测试合格的型式检验报告。</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3E69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E161A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6D269B"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2231D" w14:textId="6597D9E0"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157E2DA6" w14:textId="77777777" w:rsidTr="00EE1097">
        <w:trPr>
          <w:trHeight w:val="127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982B5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3696B" w14:textId="77777777" w:rsidR="00EE1097" w:rsidRPr="005C23A0" w:rsidRDefault="00EE1097" w:rsidP="000F2521">
            <w:pPr>
              <w:widowControl/>
              <w:jc w:val="center"/>
              <w:textAlignment w:val="center"/>
              <w:rPr>
                <w:rFonts w:ascii="宋体" w:eastAsia="宋体" w:hAnsi="宋体" w:cs="宋体"/>
                <w:color w:val="000000"/>
                <w:szCs w:val="21"/>
              </w:rPr>
            </w:pPr>
            <w:proofErr w:type="gramStart"/>
            <w:r w:rsidRPr="005C23A0">
              <w:rPr>
                <w:rFonts w:ascii="宋体" w:eastAsia="宋体" w:hAnsi="宋体" w:cs="宋体" w:hint="eastAsia"/>
                <w:color w:val="000000"/>
                <w:kern w:val="0"/>
                <w:szCs w:val="21"/>
                <w:lang w:bidi="ar"/>
              </w:rPr>
              <w:t>平冷操作台</w:t>
            </w:r>
            <w:proofErr w:type="gramEnd"/>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00C4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1800*800*800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74A92" w14:textId="77777777" w:rsidR="00893DB9" w:rsidRPr="005C23A0" w:rsidRDefault="00EE1097" w:rsidP="000F2521">
            <w:pPr>
              <w:widowControl/>
              <w:jc w:val="left"/>
              <w:textAlignment w:val="center"/>
              <w:rPr>
                <w:rFonts w:ascii="宋体" w:eastAsia="宋体" w:hAnsi="宋体" w:cs="宋体"/>
                <w:color w:val="000000"/>
                <w:kern w:val="0"/>
                <w:szCs w:val="21"/>
                <w:lang w:bidi="ar"/>
              </w:rPr>
            </w:pPr>
            <w:proofErr w:type="gramStart"/>
            <w:r w:rsidRPr="005C23A0">
              <w:rPr>
                <w:rFonts w:ascii="宋体" w:eastAsia="宋体" w:hAnsi="宋体" w:cs="宋体" w:hint="eastAsia"/>
                <w:color w:val="000000"/>
                <w:kern w:val="0"/>
                <w:szCs w:val="21"/>
                <w:lang w:bidi="ar"/>
              </w:rPr>
              <w:t>—采用</w:t>
            </w:r>
            <w:proofErr w:type="gramEnd"/>
            <w:r w:rsidRPr="005C23A0">
              <w:rPr>
                <w:rFonts w:ascii="宋体" w:eastAsia="宋体" w:hAnsi="宋体" w:cs="宋体" w:hint="eastAsia"/>
                <w:color w:val="000000"/>
                <w:kern w:val="0"/>
                <w:szCs w:val="21"/>
                <w:lang w:bidi="ar"/>
              </w:rPr>
              <w:t>优质不锈钢板材</w:t>
            </w:r>
          </w:p>
          <w:p w14:paraId="7529AF4F" w14:textId="0EB61318" w:rsidR="00893DB9" w:rsidRPr="005C23A0"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—硬质聚氨酯整体发泡，加厚保温层，箱体强度高，提高承重能力，自动回归门，底板、门村板为一次性拉伸成型，内箱底板拐角处圆弧过渡，无卫生死角</w:t>
            </w:r>
            <w:r w:rsidR="00893DB9" w:rsidRPr="005C23A0">
              <w:rPr>
                <w:rFonts w:ascii="宋体" w:eastAsia="宋体" w:hAnsi="宋体" w:cs="宋体" w:hint="eastAsia"/>
                <w:color w:val="000000"/>
                <w:kern w:val="0"/>
                <w:szCs w:val="21"/>
                <w:lang w:bidi="ar"/>
              </w:rPr>
              <w:t>。</w:t>
            </w:r>
          </w:p>
          <w:p w14:paraId="0BD3FAE7" w14:textId="1B9379F8"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—温度范围：冷藏+10℃~-5℃，冷冻+10℃~-20℃</w:t>
            </w:r>
            <w:r w:rsidRPr="005C23A0">
              <w:rPr>
                <w:rFonts w:ascii="宋体" w:eastAsia="宋体" w:hAnsi="宋体" w:cs="宋体" w:hint="eastAsia"/>
                <w:color w:val="000000"/>
                <w:kern w:val="0"/>
                <w:szCs w:val="21"/>
                <w:lang w:bidi="ar"/>
              </w:rPr>
              <w:br/>
            </w:r>
            <w:r w:rsidRPr="0074468C">
              <w:rPr>
                <w:rFonts w:ascii="宋体" w:eastAsia="宋体" w:hAnsi="宋体" w:cs="宋体" w:hint="eastAsia"/>
                <w:b/>
                <w:bCs/>
                <w:color w:val="000000"/>
                <w:kern w:val="0"/>
                <w:szCs w:val="21"/>
                <w:lang w:bidi="ar"/>
              </w:rPr>
              <w:t>提供对触及带电部件的防护、稳定性和机械危险、机械强度的检测证明</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4D341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D4AE8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3825CB"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77272" w14:textId="1D57D70A"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30D1FCA" w14:textId="77777777" w:rsidTr="00EE1097">
        <w:trPr>
          <w:trHeight w:val="127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A9EF8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7E18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四层格栅货架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46BD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1200*500*1550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AB302"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采用优质不锈钢板制作</w:t>
            </w:r>
            <w:r w:rsidRPr="005C23A0">
              <w:rPr>
                <w:rFonts w:ascii="宋体" w:eastAsia="宋体" w:hAnsi="宋体" w:cs="宋体" w:hint="eastAsia"/>
                <w:color w:val="000000"/>
                <w:kern w:val="0"/>
                <w:szCs w:val="21"/>
                <w:lang w:bidi="ar"/>
              </w:rPr>
              <w:br/>
              <w:t>—立柱Φ38×δ1.0mm不锈钢管</w:t>
            </w:r>
            <w:r w:rsidRPr="005C23A0">
              <w:rPr>
                <w:rFonts w:ascii="宋体" w:eastAsia="宋体" w:hAnsi="宋体" w:cs="宋体" w:hint="eastAsia"/>
                <w:color w:val="000000"/>
                <w:kern w:val="0"/>
                <w:szCs w:val="21"/>
                <w:lang w:bidi="ar"/>
              </w:rPr>
              <w:br/>
              <w:t>—层架横格支撑</w:t>
            </w:r>
            <w:proofErr w:type="gramStart"/>
            <w:r w:rsidRPr="005C23A0">
              <w:rPr>
                <w:rFonts w:ascii="宋体" w:eastAsia="宋体" w:hAnsi="宋体" w:cs="宋体" w:hint="eastAsia"/>
                <w:color w:val="000000"/>
                <w:kern w:val="0"/>
                <w:szCs w:val="21"/>
                <w:lang w:bidi="ar"/>
              </w:rPr>
              <w:t>架采用</w:t>
            </w:r>
            <w:proofErr w:type="gramEnd"/>
            <w:r w:rsidRPr="005C23A0">
              <w:rPr>
                <w:rFonts w:ascii="宋体" w:eastAsia="宋体" w:hAnsi="宋体" w:cs="宋体" w:hint="eastAsia"/>
                <w:color w:val="000000"/>
                <w:kern w:val="0"/>
                <w:szCs w:val="21"/>
                <w:lang w:bidi="ar"/>
              </w:rPr>
              <w:t>25*38*1.0m不锈钢矩形管。</w:t>
            </w:r>
            <w:r w:rsidRPr="005C23A0">
              <w:rPr>
                <w:rFonts w:ascii="宋体" w:eastAsia="宋体" w:hAnsi="宋体" w:cs="宋体" w:hint="eastAsia"/>
                <w:color w:val="000000"/>
                <w:kern w:val="0"/>
                <w:szCs w:val="21"/>
                <w:lang w:bidi="ar"/>
              </w:rPr>
              <w:br/>
              <w:t>—拍档采用1.0m不锈钢矩形管焊接成形，间距小于60mm。</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—配不锈钢</w:t>
            </w:r>
            <w:proofErr w:type="gramEnd"/>
            <w:r w:rsidRPr="005C23A0">
              <w:rPr>
                <w:rFonts w:ascii="宋体" w:eastAsia="宋体" w:hAnsi="宋体" w:cs="宋体" w:hint="eastAsia"/>
                <w:color w:val="000000"/>
                <w:kern w:val="0"/>
                <w:szCs w:val="21"/>
                <w:lang w:bidi="ar"/>
              </w:rPr>
              <w:t>可调子弹脚</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9236A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46B5B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B56D7D"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6A4CC" w14:textId="09910E01"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1A5C6BB2" w14:textId="77777777" w:rsidTr="00EE1097">
        <w:trPr>
          <w:trHeight w:val="127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8987F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2B54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四门冰箱</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61196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四门双温</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7FECC" w14:textId="77777777"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hint="eastAsia"/>
                <w:color w:val="000000"/>
                <w:kern w:val="0"/>
                <w:szCs w:val="21"/>
                <w:lang w:bidi="ar"/>
              </w:rPr>
              <w:t>—采用</w:t>
            </w:r>
            <w:proofErr w:type="gramEnd"/>
            <w:r w:rsidRPr="005C23A0">
              <w:rPr>
                <w:rFonts w:ascii="宋体" w:eastAsia="宋体" w:hAnsi="宋体" w:cs="宋体" w:hint="eastAsia"/>
                <w:color w:val="000000"/>
                <w:kern w:val="0"/>
                <w:szCs w:val="21"/>
                <w:lang w:bidi="ar"/>
              </w:rPr>
              <w:t>优质不锈钢板材</w:t>
            </w:r>
            <w:r w:rsidRPr="005C23A0">
              <w:rPr>
                <w:rFonts w:ascii="宋体" w:eastAsia="宋体" w:hAnsi="宋体" w:cs="宋体" w:hint="eastAsia"/>
                <w:color w:val="000000"/>
                <w:kern w:val="0"/>
                <w:szCs w:val="21"/>
                <w:lang w:bidi="ar"/>
              </w:rPr>
              <w:br/>
              <w:t>—硬质聚氨酯整体发泡，加厚保温层，箱体强度高，提高承重能力，自动回归门，底板、门村板为一次性拉伸成型，内箱底板拐角处圆弧过渡，无卫生死角。</w:t>
            </w:r>
            <w:r w:rsidRPr="005C23A0">
              <w:rPr>
                <w:rFonts w:ascii="宋体" w:eastAsia="宋体" w:hAnsi="宋体" w:cs="宋体" w:hint="eastAsia"/>
                <w:color w:val="000000"/>
                <w:kern w:val="0"/>
                <w:szCs w:val="21"/>
                <w:lang w:bidi="ar"/>
              </w:rPr>
              <w:br/>
              <w:t>—温度范围：冷藏+10℃~-5℃，冷冻+10℃~-20℃</w:t>
            </w:r>
            <w:r w:rsidRPr="005C23A0">
              <w:rPr>
                <w:rFonts w:ascii="宋体" w:eastAsia="宋体" w:hAnsi="宋体" w:cs="宋体" w:hint="eastAsia"/>
                <w:color w:val="000000"/>
                <w:kern w:val="0"/>
                <w:szCs w:val="21"/>
                <w:lang w:bidi="ar"/>
              </w:rPr>
              <w:br/>
              <w:t>—电源电压：220V。额定功率：370W。</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96C06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604FF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E98091"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C790A" w14:textId="37ED0475"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3DEF7A14" w14:textId="77777777" w:rsidTr="00EE1097">
        <w:trPr>
          <w:trHeight w:val="178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9C574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CB01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四层货架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CE4E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1200*500*1550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AFC22" w14:textId="77777777" w:rsidR="00893DB9" w:rsidRPr="005C23A0"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采用优质不锈钢板制作</w:t>
            </w:r>
            <w:r w:rsidRPr="005C23A0">
              <w:rPr>
                <w:rFonts w:ascii="宋体" w:eastAsia="宋体" w:hAnsi="宋体" w:cs="宋体" w:hint="eastAsia"/>
                <w:color w:val="000000"/>
                <w:kern w:val="0"/>
                <w:szCs w:val="21"/>
                <w:lang w:bidi="ar"/>
              </w:rPr>
              <w:br/>
              <w:t>—立柱Φ38×δ1.0mm不锈钢管</w:t>
            </w:r>
            <w:r w:rsidRPr="005C23A0">
              <w:rPr>
                <w:rFonts w:ascii="宋体" w:eastAsia="宋体" w:hAnsi="宋体" w:cs="宋体" w:hint="eastAsia"/>
                <w:color w:val="000000"/>
                <w:kern w:val="0"/>
                <w:szCs w:val="21"/>
                <w:lang w:bidi="ar"/>
              </w:rPr>
              <w:br/>
              <w:t>—层架横格支撑</w:t>
            </w:r>
            <w:proofErr w:type="gramStart"/>
            <w:r w:rsidRPr="005C23A0">
              <w:rPr>
                <w:rFonts w:ascii="宋体" w:eastAsia="宋体" w:hAnsi="宋体" w:cs="宋体" w:hint="eastAsia"/>
                <w:color w:val="000000"/>
                <w:kern w:val="0"/>
                <w:szCs w:val="21"/>
                <w:lang w:bidi="ar"/>
              </w:rPr>
              <w:t>架采用</w:t>
            </w:r>
            <w:proofErr w:type="gramEnd"/>
            <w:r w:rsidRPr="005C23A0">
              <w:rPr>
                <w:rFonts w:ascii="宋体" w:eastAsia="宋体" w:hAnsi="宋体" w:cs="宋体" w:hint="eastAsia"/>
                <w:color w:val="000000"/>
                <w:kern w:val="0"/>
                <w:szCs w:val="21"/>
                <w:lang w:bidi="ar"/>
              </w:rPr>
              <w:t>25*38*1.0m不锈钢矩形管。</w:t>
            </w:r>
            <w:r w:rsidRPr="005C23A0">
              <w:rPr>
                <w:rFonts w:ascii="宋体" w:eastAsia="宋体" w:hAnsi="宋体" w:cs="宋体" w:hint="eastAsia"/>
                <w:color w:val="000000"/>
                <w:kern w:val="0"/>
                <w:szCs w:val="21"/>
                <w:lang w:bidi="ar"/>
              </w:rPr>
              <w:br/>
              <w:t>—拍档采用1.0m不锈钢矩形管焊接成形，间距小于60mm。</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—配不锈钢</w:t>
            </w:r>
            <w:proofErr w:type="gramEnd"/>
            <w:r w:rsidRPr="005C23A0">
              <w:rPr>
                <w:rFonts w:ascii="宋体" w:eastAsia="宋体" w:hAnsi="宋体" w:cs="宋体" w:hint="eastAsia"/>
                <w:color w:val="000000"/>
                <w:kern w:val="0"/>
                <w:szCs w:val="21"/>
                <w:lang w:bidi="ar"/>
              </w:rPr>
              <w:t>可调子弹脚</w:t>
            </w:r>
          </w:p>
          <w:p w14:paraId="49377898" w14:textId="123DB454" w:rsidR="00EE1097" w:rsidRPr="000F2521" w:rsidRDefault="00EE1097" w:rsidP="000F2521">
            <w:pPr>
              <w:widowControl/>
              <w:jc w:val="left"/>
              <w:textAlignment w:val="center"/>
              <w:rPr>
                <w:rFonts w:ascii="宋体" w:eastAsia="宋体" w:hAnsi="宋体" w:cs="宋体"/>
                <w:b/>
                <w:bCs/>
                <w:color w:val="000000"/>
                <w:szCs w:val="21"/>
              </w:rPr>
            </w:pPr>
            <w:r w:rsidRPr="000F2521">
              <w:rPr>
                <w:rFonts w:ascii="宋体" w:eastAsia="宋体" w:hAnsi="宋体" w:cs="宋体" w:hint="eastAsia"/>
                <w:b/>
                <w:bCs/>
                <w:color w:val="000000"/>
                <w:kern w:val="0"/>
                <w:szCs w:val="21"/>
                <w:lang w:bidi="ar"/>
              </w:rPr>
              <w:t>本产品具有省级或省级以上质量监督检测中心出具的检测报告;(提供检测报告复印件或影像件,注:所提供的检测报告须尺寸一致）</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1A3BE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79013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30247E"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1E51E" w14:textId="4B79686B"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0C8E5D72" w14:textId="77777777" w:rsidTr="00EE1097">
        <w:trPr>
          <w:trHeight w:val="10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2B245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EC81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单星水池</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019E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700*700*950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EF8E0" w14:textId="643BC2D2"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color w:val="000000"/>
                <w:kern w:val="0"/>
                <w:szCs w:val="21"/>
                <w:lang w:bidi="ar"/>
              </w:rPr>
              <w:t>—采用</w:t>
            </w:r>
            <w:proofErr w:type="gramEnd"/>
            <w:r w:rsidRPr="005C23A0">
              <w:rPr>
                <w:rFonts w:ascii="宋体" w:eastAsia="宋体" w:hAnsi="宋体" w:cs="宋体"/>
                <w:color w:val="000000"/>
                <w:kern w:val="0"/>
                <w:szCs w:val="21"/>
                <w:lang w:bidi="ar"/>
              </w:rPr>
              <w:t>优质不锈钢板制造:台面1.5mm,其他1.0mm；</w:t>
            </w:r>
            <w:r w:rsidRPr="005C23A0">
              <w:rPr>
                <w:rFonts w:ascii="宋体" w:eastAsia="宋体" w:hAnsi="宋体" w:cs="宋体"/>
                <w:color w:val="000000"/>
                <w:kern w:val="0"/>
                <w:szCs w:val="21"/>
                <w:lang w:bidi="ar"/>
              </w:rPr>
              <w:br/>
              <w:t>—台面下加不锈钢加强筋,圆角模压成型；</w:t>
            </w:r>
            <w:r w:rsidRPr="005C23A0">
              <w:rPr>
                <w:rFonts w:ascii="宋体" w:eastAsia="宋体" w:hAnsi="宋体" w:cs="宋体"/>
                <w:color w:val="000000"/>
                <w:kern w:val="0"/>
                <w:szCs w:val="21"/>
                <w:lang w:bidi="ar"/>
              </w:rPr>
              <w:br/>
            </w:r>
            <w:proofErr w:type="gramStart"/>
            <w:r w:rsidRPr="005C23A0">
              <w:rPr>
                <w:rFonts w:ascii="宋体" w:eastAsia="宋体" w:hAnsi="宋体" w:cs="宋体"/>
                <w:color w:val="000000"/>
                <w:kern w:val="0"/>
                <w:szCs w:val="21"/>
                <w:lang w:bidi="ar"/>
              </w:rPr>
              <w:t>—配渣宰隔</w:t>
            </w:r>
            <w:proofErr w:type="gramEnd"/>
            <w:r w:rsidRPr="005C23A0">
              <w:rPr>
                <w:rFonts w:ascii="宋体" w:eastAsia="宋体" w:hAnsi="宋体" w:cs="宋体"/>
                <w:color w:val="000000"/>
                <w:kern w:val="0"/>
                <w:szCs w:val="21"/>
                <w:lang w:bidi="ar"/>
              </w:rPr>
              <w:t>栅及落水器,立柱为φ50*1.0mm不锈钢管</w:t>
            </w:r>
            <w:r w:rsidRPr="005C23A0">
              <w:rPr>
                <w:rFonts w:ascii="宋体" w:eastAsia="宋体" w:hAnsi="宋体" w:cs="宋体"/>
                <w:color w:val="000000"/>
                <w:kern w:val="0"/>
                <w:szCs w:val="21"/>
                <w:lang w:bidi="ar"/>
              </w:rPr>
              <w:br/>
              <w:t>—配不锈钢调节脚。</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3EA58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612B8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CE7FDA"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62ECE" w14:textId="665998FE"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5FB5CF40" w14:textId="77777777" w:rsidTr="00EE109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4CA39244"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3A2F08DB"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39737E58"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1EC2C612" w14:textId="77777777" w:rsidR="00EE1097" w:rsidRPr="005C23A0" w:rsidRDefault="00EE1097" w:rsidP="000F2521">
            <w:pPr>
              <w:widowControl/>
              <w:jc w:val="center"/>
              <w:textAlignment w:val="center"/>
              <w:rPr>
                <w:rFonts w:ascii="宋体" w:eastAsia="宋体" w:hAnsi="宋体" w:cs="宋体"/>
                <w:b/>
                <w:color w:val="000000"/>
                <w:szCs w:val="21"/>
              </w:rPr>
            </w:pPr>
            <w:r w:rsidRPr="005C23A0">
              <w:rPr>
                <w:rFonts w:ascii="宋体" w:eastAsia="宋体" w:hAnsi="宋体" w:cs="宋体" w:hint="eastAsia"/>
                <w:b/>
                <w:color w:val="000000"/>
                <w:kern w:val="0"/>
                <w:szCs w:val="21"/>
                <w:lang w:bidi="ar"/>
              </w:rPr>
              <w:t>面点制作间</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31355AAF"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66E4C39D"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71314848"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21661E0" w14:textId="77777777" w:rsidR="00EE1097" w:rsidRPr="005C23A0" w:rsidRDefault="00EE1097" w:rsidP="000F2521">
            <w:pPr>
              <w:jc w:val="center"/>
              <w:rPr>
                <w:rFonts w:ascii="宋体" w:eastAsia="宋体" w:hAnsi="宋体" w:cs="宋体"/>
                <w:b/>
                <w:color w:val="000000"/>
                <w:szCs w:val="21"/>
              </w:rPr>
            </w:pPr>
          </w:p>
        </w:tc>
      </w:tr>
      <w:tr w:rsidR="00EE1097" w:rsidRPr="005C23A0" w14:paraId="05F9A299" w14:textId="77777777" w:rsidTr="00EE1097">
        <w:trPr>
          <w:trHeight w:val="5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CB44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CBC1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烤盘车</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8B65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12层</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713D9"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不锈钢制造:厚度1.5mm;</w:t>
            </w:r>
            <w:proofErr w:type="gramStart"/>
            <w:r w:rsidRPr="005C23A0">
              <w:rPr>
                <w:rFonts w:ascii="宋体" w:eastAsia="宋体" w:hAnsi="宋体" w:cs="宋体"/>
                <w:color w:val="000000"/>
                <w:kern w:val="0"/>
                <w:szCs w:val="21"/>
                <w:lang w:bidi="ar"/>
              </w:rPr>
              <w:t>配万向静</w:t>
            </w:r>
            <w:proofErr w:type="gramEnd"/>
            <w:r w:rsidRPr="005C23A0">
              <w:rPr>
                <w:rFonts w:ascii="宋体" w:eastAsia="宋体" w:hAnsi="宋体" w:cs="宋体"/>
                <w:color w:val="000000"/>
                <w:kern w:val="0"/>
                <w:szCs w:val="21"/>
                <w:lang w:bidi="ar"/>
              </w:rPr>
              <w:t>音脚轮</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13E2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B361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6DFDA"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24338" w14:textId="0F6ADBB3"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4E7213F4" w14:textId="77777777" w:rsidTr="00893DB9">
        <w:trPr>
          <w:trHeight w:val="1676"/>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DF869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B6C3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保洁柜</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2F1D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1200*500*1800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39A1F" w14:textId="62BB9F11"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采用不锈钢板制作</w:t>
            </w:r>
            <w:r w:rsidRPr="005C23A0">
              <w:rPr>
                <w:rFonts w:ascii="宋体" w:eastAsia="宋体" w:hAnsi="宋体" w:cs="宋体" w:hint="eastAsia"/>
                <w:color w:val="000000"/>
                <w:kern w:val="0"/>
                <w:szCs w:val="21"/>
                <w:lang w:bidi="ar"/>
              </w:rPr>
              <w:br/>
              <w:t>—台面δ1.2mm不锈钢板（特殊要求除外）支架、通脚（内含子弹脚）φ38mm*δ1.0mm不锈钢。</w:t>
            </w:r>
            <w:r w:rsidRPr="005C23A0">
              <w:rPr>
                <w:rFonts w:ascii="宋体" w:eastAsia="宋体" w:hAnsi="宋体" w:cs="宋体" w:hint="eastAsia"/>
                <w:color w:val="000000"/>
                <w:kern w:val="0"/>
                <w:szCs w:val="21"/>
                <w:lang w:bidi="ar"/>
              </w:rPr>
              <w:br/>
              <w:t>—φ38mm*δ1.0mm不锈钢，支架横通φ25mm*1.0mm不锈钢</w:t>
            </w:r>
            <w:r w:rsidRPr="005C23A0">
              <w:rPr>
                <w:rFonts w:ascii="宋体" w:eastAsia="宋体" w:hAnsi="宋体" w:cs="宋体" w:hint="eastAsia"/>
                <w:color w:val="000000"/>
                <w:kern w:val="0"/>
                <w:szCs w:val="21"/>
                <w:lang w:bidi="ar"/>
              </w:rPr>
              <w:br/>
              <w:t>—面板下衬防火高密度板，柜内活动层板1.0mm不锈钢，</w:t>
            </w:r>
            <w:proofErr w:type="gramStart"/>
            <w:r w:rsidRPr="005C23A0">
              <w:rPr>
                <w:rFonts w:ascii="宋体" w:eastAsia="宋体" w:hAnsi="宋体" w:cs="宋体" w:hint="eastAsia"/>
                <w:color w:val="000000"/>
                <w:kern w:val="0"/>
                <w:szCs w:val="21"/>
                <w:lang w:bidi="ar"/>
              </w:rPr>
              <w:t>疏孔动层板</w:t>
            </w:r>
            <w:proofErr w:type="gramEnd"/>
            <w:r w:rsidRPr="005C23A0">
              <w:rPr>
                <w:rFonts w:ascii="宋体" w:eastAsia="宋体" w:hAnsi="宋体" w:cs="宋体" w:hint="eastAsia"/>
                <w:color w:val="000000"/>
                <w:kern w:val="0"/>
                <w:szCs w:val="21"/>
                <w:lang w:bidi="ar"/>
              </w:rPr>
              <w:t>1.0mm不锈钢方管。加强筋1.0mm不锈钢或1.2mm钢板。</w:t>
            </w:r>
            <w:r w:rsidRPr="005C23A0">
              <w:rPr>
                <w:rFonts w:ascii="宋体" w:eastAsia="宋体" w:hAnsi="宋体" w:cs="宋体" w:hint="eastAsia"/>
                <w:color w:val="000000"/>
                <w:kern w:val="0"/>
                <w:szCs w:val="21"/>
                <w:lang w:bidi="ar"/>
              </w:rPr>
              <w:br/>
            </w:r>
            <w:r w:rsidRPr="005C23A0">
              <w:rPr>
                <w:rFonts w:ascii="宋体" w:eastAsia="宋体" w:hAnsi="宋体" w:cs="宋体" w:hint="eastAsia"/>
                <w:color w:val="000000"/>
                <w:kern w:val="0"/>
                <w:szCs w:val="21"/>
                <w:lang w:bidi="ar"/>
              </w:rPr>
              <w:lastRenderedPageBreak/>
              <w:t>—搪门、千秋们1.0mm不锈钢，台面柜1.0mm不锈钢，柜外壳1.0mm不锈钢，们外壳、背板1.0mm不锈钢</w:t>
            </w:r>
            <w:r w:rsidRPr="005C23A0">
              <w:rPr>
                <w:rFonts w:ascii="宋体" w:eastAsia="宋体" w:hAnsi="宋体" w:cs="宋体" w:hint="eastAsia"/>
                <w:color w:val="000000"/>
                <w:kern w:val="0"/>
                <w:szCs w:val="21"/>
                <w:lang w:bidi="ar"/>
              </w:rPr>
              <w:br/>
              <w:t>—</w:t>
            </w:r>
            <w:proofErr w:type="gramStart"/>
            <w:r w:rsidRPr="005C23A0">
              <w:rPr>
                <w:rFonts w:ascii="宋体" w:eastAsia="宋体" w:hAnsi="宋体" w:cs="宋体" w:hint="eastAsia"/>
                <w:color w:val="000000"/>
                <w:kern w:val="0"/>
                <w:szCs w:val="21"/>
                <w:lang w:bidi="ar"/>
              </w:rPr>
              <w:t>柜通脚</w:t>
            </w:r>
            <w:proofErr w:type="gramEnd"/>
            <w:r w:rsidRPr="005C23A0">
              <w:rPr>
                <w:rFonts w:ascii="宋体" w:eastAsia="宋体" w:hAnsi="宋体" w:cs="宋体" w:hint="eastAsia"/>
                <w:color w:val="000000"/>
                <w:kern w:val="0"/>
                <w:szCs w:val="21"/>
                <w:lang w:bidi="ar"/>
              </w:rPr>
              <w:t>φ63mm*δ1.0mm不锈钢锥形管，</w:t>
            </w:r>
            <w:proofErr w:type="gramStart"/>
            <w:r w:rsidRPr="005C23A0">
              <w:rPr>
                <w:rFonts w:ascii="宋体" w:eastAsia="宋体" w:hAnsi="宋体" w:cs="宋体" w:hint="eastAsia"/>
                <w:color w:val="000000"/>
                <w:kern w:val="0"/>
                <w:szCs w:val="21"/>
                <w:lang w:bidi="ar"/>
              </w:rPr>
              <w:t>配可调节</w:t>
            </w:r>
            <w:proofErr w:type="gramEnd"/>
            <w:r w:rsidRPr="005C23A0">
              <w:rPr>
                <w:rFonts w:ascii="宋体" w:eastAsia="宋体" w:hAnsi="宋体" w:cs="宋体" w:hint="eastAsia"/>
                <w:color w:val="000000"/>
                <w:kern w:val="0"/>
                <w:szCs w:val="21"/>
                <w:lang w:bidi="ar"/>
              </w:rPr>
              <w:t>弹脚，轰动层板1.0mm不锈钢；</w:t>
            </w:r>
            <w:r w:rsidRPr="005C23A0">
              <w:rPr>
                <w:rFonts w:ascii="宋体" w:eastAsia="宋体" w:hAnsi="宋体" w:cs="宋体" w:hint="eastAsia"/>
                <w:color w:val="000000"/>
                <w:kern w:val="0"/>
                <w:szCs w:val="21"/>
                <w:lang w:bidi="ar"/>
              </w:rPr>
              <w:br/>
            </w:r>
            <w:r w:rsidRPr="007E3977">
              <w:rPr>
                <w:rFonts w:ascii="宋体" w:eastAsia="宋体" w:hAnsi="宋体" w:cs="宋体" w:hint="eastAsia"/>
                <w:b/>
                <w:bCs/>
                <w:color w:val="000000"/>
                <w:kern w:val="0"/>
                <w:szCs w:val="21"/>
                <w:lang w:bidi="ar"/>
              </w:rPr>
              <w:t>供应商具有同类产品省级或省级以上质量监督检测中心出具的检测报告;(提供检测报告复印件或影像件,）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6C5DC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56257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E8D47E"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50DE0" w14:textId="044C585B"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8F5E80F" w14:textId="77777777" w:rsidTr="00EE1097">
        <w:trPr>
          <w:trHeight w:val="10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745FB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8D4C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单星水池</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7ECA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700*700*950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F7187" w14:textId="25189777"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color w:val="000000"/>
                <w:kern w:val="0"/>
                <w:szCs w:val="21"/>
                <w:lang w:bidi="ar"/>
              </w:rPr>
              <w:t>—采用</w:t>
            </w:r>
            <w:proofErr w:type="gramEnd"/>
            <w:r w:rsidRPr="005C23A0">
              <w:rPr>
                <w:rFonts w:ascii="宋体" w:eastAsia="宋体" w:hAnsi="宋体" w:cs="宋体"/>
                <w:color w:val="000000"/>
                <w:kern w:val="0"/>
                <w:szCs w:val="21"/>
                <w:lang w:bidi="ar"/>
              </w:rPr>
              <w:t>优质不锈钢板制造:台面1.5mm,其他1.0mm；</w:t>
            </w:r>
            <w:r w:rsidRPr="005C23A0">
              <w:rPr>
                <w:rFonts w:ascii="宋体" w:eastAsia="宋体" w:hAnsi="宋体" w:cs="宋体"/>
                <w:color w:val="000000"/>
                <w:kern w:val="0"/>
                <w:szCs w:val="21"/>
                <w:lang w:bidi="ar"/>
              </w:rPr>
              <w:br/>
              <w:t>—台面下加不锈钢加强筋,圆角模压成型；</w:t>
            </w:r>
            <w:r w:rsidRPr="005C23A0">
              <w:rPr>
                <w:rFonts w:ascii="宋体" w:eastAsia="宋体" w:hAnsi="宋体" w:cs="宋体"/>
                <w:color w:val="000000"/>
                <w:kern w:val="0"/>
                <w:szCs w:val="21"/>
                <w:lang w:bidi="ar"/>
              </w:rPr>
              <w:br/>
            </w:r>
            <w:proofErr w:type="gramStart"/>
            <w:r w:rsidRPr="005C23A0">
              <w:rPr>
                <w:rFonts w:ascii="宋体" w:eastAsia="宋体" w:hAnsi="宋体" w:cs="宋体"/>
                <w:color w:val="000000"/>
                <w:kern w:val="0"/>
                <w:szCs w:val="21"/>
                <w:lang w:bidi="ar"/>
              </w:rPr>
              <w:t>—配渣宰隔</w:t>
            </w:r>
            <w:proofErr w:type="gramEnd"/>
            <w:r w:rsidRPr="005C23A0">
              <w:rPr>
                <w:rFonts w:ascii="宋体" w:eastAsia="宋体" w:hAnsi="宋体" w:cs="宋体"/>
                <w:color w:val="000000"/>
                <w:kern w:val="0"/>
                <w:szCs w:val="21"/>
                <w:lang w:bidi="ar"/>
              </w:rPr>
              <w:t>栅及落水器,,立柱为φ50*1.0mm不锈钢管</w:t>
            </w:r>
            <w:r w:rsidRPr="005C23A0">
              <w:rPr>
                <w:rFonts w:ascii="宋体" w:eastAsia="宋体" w:hAnsi="宋体" w:cs="宋体"/>
                <w:color w:val="000000"/>
                <w:kern w:val="0"/>
                <w:szCs w:val="21"/>
                <w:lang w:bidi="ar"/>
              </w:rPr>
              <w:br/>
              <w:t>—配不锈钢调节脚。</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53293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61601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B08A9B"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7585E" w14:textId="59EBD366"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1A09AB32" w14:textId="77777777" w:rsidTr="00EE1097">
        <w:trPr>
          <w:trHeight w:val="127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D4867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6E57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单门发酵箱</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E9B9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单门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4C081"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—外形尺寸:1300*995*2055；</w:t>
            </w:r>
            <w:r w:rsidRPr="005C23A0">
              <w:rPr>
                <w:rFonts w:ascii="宋体" w:eastAsia="宋体" w:hAnsi="宋体" w:cs="宋体"/>
                <w:color w:val="000000"/>
                <w:kern w:val="0"/>
                <w:szCs w:val="21"/>
                <w:lang w:bidi="ar"/>
              </w:rPr>
              <w:br/>
              <w:t>—烤盘尺寸:600*400mm；；</w:t>
            </w:r>
            <w:r w:rsidRPr="005C23A0">
              <w:rPr>
                <w:rFonts w:ascii="宋体" w:eastAsia="宋体" w:hAnsi="宋体" w:cs="宋体"/>
                <w:color w:val="000000"/>
                <w:kern w:val="0"/>
                <w:szCs w:val="21"/>
                <w:lang w:bidi="ar"/>
              </w:rPr>
              <w:br/>
            </w:r>
            <w:proofErr w:type="gramStart"/>
            <w:r w:rsidRPr="005C23A0">
              <w:rPr>
                <w:rFonts w:ascii="宋体" w:eastAsia="宋体" w:hAnsi="宋体" w:cs="宋体"/>
                <w:color w:val="000000"/>
                <w:kern w:val="0"/>
                <w:szCs w:val="21"/>
                <w:lang w:bidi="ar"/>
              </w:rPr>
              <w:t>—设备</w:t>
            </w:r>
            <w:proofErr w:type="gramEnd"/>
            <w:r w:rsidRPr="005C23A0">
              <w:rPr>
                <w:rFonts w:ascii="宋体" w:eastAsia="宋体" w:hAnsi="宋体" w:cs="宋体"/>
                <w:color w:val="000000"/>
                <w:kern w:val="0"/>
                <w:szCs w:val="21"/>
                <w:lang w:bidi="ar"/>
              </w:rPr>
              <w:t>功率：220V/1.1KW。大玻璃门设计,可以设定任意24小时内的工作程序，分段式</w:t>
            </w:r>
            <w:proofErr w:type="gramStart"/>
            <w:r w:rsidRPr="005C23A0">
              <w:rPr>
                <w:rFonts w:ascii="宋体" w:eastAsia="宋体" w:hAnsi="宋体" w:cs="宋体"/>
                <w:color w:val="000000"/>
                <w:kern w:val="0"/>
                <w:szCs w:val="21"/>
                <w:lang w:bidi="ar"/>
              </w:rPr>
              <w:t>冷藏和醒发</w:t>
            </w:r>
            <w:proofErr w:type="gramEnd"/>
            <w:r w:rsidRPr="005C23A0">
              <w:rPr>
                <w:rFonts w:ascii="宋体" w:eastAsia="宋体" w:hAnsi="宋体" w:cs="宋体"/>
                <w:color w:val="000000"/>
                <w:kern w:val="0"/>
                <w:szCs w:val="21"/>
                <w:lang w:bidi="ar"/>
              </w:rPr>
              <w:t>，智能风扇优化空气循环，进口压缩机,可手动和程序自动控制采用60mm的高密度PU做箱体保温节能。</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A195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AD77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937FD"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F0C59" w14:textId="569FAEDA" w:rsidR="00EE1097" w:rsidRPr="005C23A0" w:rsidRDefault="00EE1097" w:rsidP="00AE191C">
            <w:pPr>
              <w:widowControl/>
              <w:textAlignment w:val="center"/>
              <w:rPr>
                <w:rFonts w:ascii="宋体" w:eastAsia="宋体" w:hAnsi="宋体" w:cs="宋体"/>
                <w:color w:val="000000"/>
                <w:szCs w:val="21"/>
              </w:rPr>
            </w:pPr>
          </w:p>
        </w:tc>
      </w:tr>
      <w:tr w:rsidR="00EE1097" w:rsidRPr="005C23A0" w14:paraId="51A709A4" w14:textId="77777777" w:rsidTr="00EE1097">
        <w:trPr>
          <w:trHeight w:val="10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F9503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63607" w14:textId="77777777" w:rsidR="00EE1097" w:rsidRPr="005C23A0" w:rsidRDefault="00EE1097" w:rsidP="000F2521">
            <w:pPr>
              <w:widowControl/>
              <w:jc w:val="center"/>
              <w:textAlignment w:val="center"/>
              <w:rPr>
                <w:rFonts w:ascii="宋体" w:eastAsia="宋体" w:hAnsi="宋体" w:cs="宋体"/>
                <w:color w:val="000000"/>
                <w:szCs w:val="21"/>
              </w:rPr>
            </w:pPr>
            <w:proofErr w:type="gramStart"/>
            <w:r w:rsidRPr="005C23A0">
              <w:rPr>
                <w:rFonts w:ascii="宋体" w:eastAsia="宋体" w:hAnsi="宋体" w:cs="宋体"/>
                <w:color w:val="000000"/>
                <w:kern w:val="0"/>
                <w:szCs w:val="21"/>
                <w:lang w:bidi="ar"/>
              </w:rPr>
              <w:t>木面平冷工作台</w:t>
            </w:r>
            <w:proofErr w:type="gramEnd"/>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3764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1500*700*800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4B9C7" w14:textId="77777777" w:rsidR="00893DB9" w:rsidRPr="005C23A0" w:rsidRDefault="00EE1097" w:rsidP="000F2521">
            <w:pPr>
              <w:widowControl/>
              <w:jc w:val="left"/>
              <w:textAlignment w:val="center"/>
              <w:rPr>
                <w:rFonts w:ascii="宋体" w:eastAsia="宋体" w:hAnsi="宋体" w:cs="宋体"/>
                <w:color w:val="000000"/>
                <w:kern w:val="0"/>
                <w:szCs w:val="21"/>
                <w:lang w:bidi="ar"/>
              </w:rPr>
            </w:pPr>
            <w:proofErr w:type="gramStart"/>
            <w:r w:rsidRPr="005C23A0">
              <w:rPr>
                <w:rFonts w:ascii="宋体" w:eastAsia="宋体" w:hAnsi="宋体" w:cs="宋体" w:hint="eastAsia"/>
                <w:color w:val="000000"/>
                <w:kern w:val="0"/>
                <w:szCs w:val="21"/>
                <w:lang w:bidi="ar"/>
              </w:rPr>
              <w:t>—采用</w:t>
            </w:r>
            <w:proofErr w:type="gramEnd"/>
            <w:r w:rsidRPr="005C23A0">
              <w:rPr>
                <w:rFonts w:ascii="宋体" w:eastAsia="宋体" w:hAnsi="宋体" w:cs="宋体" w:hint="eastAsia"/>
                <w:color w:val="000000"/>
                <w:kern w:val="0"/>
                <w:szCs w:val="21"/>
                <w:lang w:bidi="ar"/>
              </w:rPr>
              <w:t>优质不锈钢板材</w:t>
            </w:r>
          </w:p>
          <w:p w14:paraId="3C0B7D85" w14:textId="77777777" w:rsidR="00893DB9" w:rsidRPr="005C23A0"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—硬质聚氨酯整体发泡，加厚保温层，箱体强度高，提高承重能力，自动回归门，底板、门村板为一次性拉伸成型，内箱底板拐角处圆弧过渡，无卫生死角。</w:t>
            </w:r>
          </w:p>
          <w:p w14:paraId="306E0D97" w14:textId="35482DE1"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—温度范围：冷藏+10℃~-5℃，冷冻+10℃~-20℃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C1461"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67B6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8A755"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778EE" w14:textId="0ADDF7D5"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38724242" w14:textId="77777777" w:rsidTr="00EE1097">
        <w:trPr>
          <w:trHeight w:val="10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29C7D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49F8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面粉车</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9EE9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500*500*500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3E9AE" w14:textId="420FD9D4"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—优质不锈钢优质制造：主材采用1.5mm不锈钢,其他为1.0mm:</w:t>
            </w:r>
            <w:r w:rsidRPr="005C23A0">
              <w:rPr>
                <w:rFonts w:ascii="宋体" w:eastAsia="宋体" w:hAnsi="宋体" w:cs="宋体"/>
                <w:color w:val="000000"/>
                <w:kern w:val="0"/>
                <w:szCs w:val="21"/>
                <w:lang w:bidi="ar"/>
              </w:rPr>
              <w:br/>
              <w:t>一配耐磨万向脚轮.</w:t>
            </w:r>
            <w:r w:rsidRPr="005C23A0">
              <w:rPr>
                <w:rFonts w:ascii="宋体" w:eastAsia="宋体" w:hAnsi="宋体" w:cs="宋体"/>
                <w:color w:val="000000"/>
                <w:kern w:val="0"/>
                <w:szCs w:val="21"/>
                <w:lang w:bidi="ar"/>
              </w:rPr>
              <w:br/>
            </w:r>
            <w:r w:rsidRPr="007E3977">
              <w:rPr>
                <w:rFonts w:ascii="宋体" w:eastAsia="宋体" w:hAnsi="宋体" w:cs="宋体"/>
                <w:b/>
                <w:bCs/>
                <w:color w:val="000000"/>
                <w:kern w:val="0"/>
                <w:szCs w:val="21"/>
                <w:lang w:bidi="ar"/>
              </w:rPr>
              <w:t>本产品具有省级或省级以上质量监督检测中心出具;(提供检测报告复印件或影像件,注:所提供的检测 报告须尺寸一致）</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8A09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57561"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4F0BE"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64C18" w14:textId="4350F637"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8078AB8" w14:textId="77777777" w:rsidTr="00EE1097">
        <w:trPr>
          <w:trHeight w:val="5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64BC7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ED69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压面机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AD23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350型</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E8740"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—生产能力：25~30KG/H；—电功率：1.5KW/220V。</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17A03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69D1C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A1351B"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FAE89" w14:textId="3BAB7F44"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0C134004" w14:textId="77777777" w:rsidTr="00EE1097">
        <w:trPr>
          <w:trHeight w:val="5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61A39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D9D5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和面机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8EE84" w14:textId="5C133924"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2F95E"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—规格：122*79*150；—电功率：4.5KW/380V。双动双速</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A58CE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1C2AA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9D183D"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3B3BD" w14:textId="148E68DF"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1F2E4420" w14:textId="77777777" w:rsidTr="00EE109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598B9193"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5A5C901D"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2C118EF7"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38A658D2" w14:textId="77777777" w:rsidR="00EE1097" w:rsidRPr="005C23A0" w:rsidRDefault="00EE1097" w:rsidP="000F2521">
            <w:pPr>
              <w:widowControl/>
              <w:jc w:val="center"/>
              <w:textAlignment w:val="center"/>
              <w:rPr>
                <w:rFonts w:ascii="宋体" w:eastAsia="宋体" w:hAnsi="宋体" w:cs="宋体"/>
                <w:b/>
                <w:color w:val="000000"/>
                <w:szCs w:val="21"/>
              </w:rPr>
            </w:pPr>
            <w:proofErr w:type="gramStart"/>
            <w:r w:rsidRPr="005C23A0">
              <w:rPr>
                <w:rFonts w:ascii="宋体" w:eastAsia="宋体" w:hAnsi="宋体" w:cs="宋体" w:hint="eastAsia"/>
                <w:b/>
                <w:color w:val="000000"/>
                <w:kern w:val="0"/>
                <w:szCs w:val="21"/>
                <w:lang w:bidi="ar"/>
              </w:rPr>
              <w:t>售卖间</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60AA47E1"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7F946989"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7BA1B510"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34F7BD84" w14:textId="77777777" w:rsidR="00EE1097" w:rsidRPr="005C23A0" w:rsidRDefault="00EE1097" w:rsidP="000F2521">
            <w:pPr>
              <w:jc w:val="center"/>
              <w:rPr>
                <w:rFonts w:ascii="宋体" w:eastAsia="宋体" w:hAnsi="宋体" w:cs="宋体"/>
                <w:b/>
                <w:color w:val="000000"/>
                <w:szCs w:val="21"/>
              </w:rPr>
            </w:pPr>
          </w:p>
        </w:tc>
      </w:tr>
      <w:tr w:rsidR="00EE1097" w:rsidRPr="005C23A0" w14:paraId="7AADC7E8" w14:textId="77777777" w:rsidTr="00893DB9">
        <w:trPr>
          <w:trHeight w:val="10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F84AE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F54F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留样冰箱</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C678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单门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C2BAA" w14:textId="77777777"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hint="eastAsia"/>
                <w:color w:val="000000"/>
                <w:kern w:val="0"/>
                <w:szCs w:val="21"/>
                <w:lang w:bidi="ar"/>
              </w:rPr>
              <w:t>—采用</w:t>
            </w:r>
            <w:proofErr w:type="gramEnd"/>
            <w:r w:rsidRPr="005C23A0">
              <w:rPr>
                <w:rFonts w:ascii="宋体" w:eastAsia="宋体" w:hAnsi="宋体" w:cs="宋体" w:hint="eastAsia"/>
                <w:color w:val="000000"/>
                <w:kern w:val="0"/>
                <w:szCs w:val="21"/>
                <w:lang w:bidi="ar"/>
              </w:rPr>
              <w:t>不锈钢厚度1.0mm。易清洁，美观耐用；</w:t>
            </w:r>
            <w:r w:rsidRPr="005C23A0">
              <w:rPr>
                <w:rFonts w:ascii="宋体" w:eastAsia="宋体" w:hAnsi="宋体" w:cs="宋体" w:hint="eastAsia"/>
                <w:color w:val="000000"/>
                <w:kern w:val="0"/>
                <w:szCs w:val="21"/>
                <w:lang w:bidi="ar"/>
              </w:rPr>
              <w:br/>
              <w:t>—温度：-22℃—-18℃，4个层架，不锈门：冷藏1℃—4℃；</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—采用</w:t>
            </w:r>
            <w:proofErr w:type="gramEnd"/>
            <w:r w:rsidRPr="005C23A0">
              <w:rPr>
                <w:rFonts w:ascii="宋体" w:eastAsia="宋体" w:hAnsi="宋体" w:cs="宋体" w:hint="eastAsia"/>
                <w:color w:val="000000"/>
                <w:kern w:val="0"/>
                <w:szCs w:val="21"/>
                <w:lang w:bidi="ar"/>
              </w:rPr>
              <w:t>进口部件：压缩机、风机、蒸发器、温控；</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—设备</w:t>
            </w:r>
            <w:proofErr w:type="gramEnd"/>
            <w:r w:rsidRPr="005C23A0">
              <w:rPr>
                <w:rFonts w:ascii="宋体" w:eastAsia="宋体" w:hAnsi="宋体" w:cs="宋体" w:hint="eastAsia"/>
                <w:color w:val="000000"/>
                <w:kern w:val="0"/>
                <w:szCs w:val="21"/>
                <w:lang w:bidi="ar"/>
              </w:rPr>
              <w:t>功率：220v/0.75kw。</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93E42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A3E23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2A272F"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CF849" w14:textId="470F1D93"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42A9EE88" w14:textId="77777777" w:rsidTr="00893DB9">
        <w:trPr>
          <w:trHeight w:val="280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DB02B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nil"/>
              <w:bottom w:val="nil"/>
              <w:right w:val="nil"/>
            </w:tcBorders>
            <w:noWrap/>
            <w:tcMar>
              <w:top w:w="15" w:type="dxa"/>
              <w:left w:w="15" w:type="dxa"/>
              <w:right w:w="15" w:type="dxa"/>
            </w:tcMar>
            <w:vAlign w:val="center"/>
          </w:tcPr>
          <w:p w14:paraId="28052FC8" w14:textId="77777777" w:rsidR="00EE1097" w:rsidRPr="005C23A0" w:rsidRDefault="00EE1097" w:rsidP="000F2521">
            <w:pPr>
              <w:widowControl/>
              <w:jc w:val="left"/>
              <w:textAlignment w:val="center"/>
              <w:rPr>
                <w:rFonts w:ascii="宋体" w:eastAsia="宋体" w:hAnsi="宋体" w:cs="宋体"/>
                <w:color w:val="000000"/>
                <w:sz w:val="22"/>
              </w:rPr>
            </w:pPr>
            <w:r w:rsidRPr="005C23A0">
              <w:rPr>
                <w:rFonts w:ascii="宋体" w:eastAsia="宋体" w:hAnsi="宋体" w:cs="宋体" w:hint="eastAsia"/>
                <w:color w:val="000000"/>
                <w:kern w:val="0"/>
                <w:sz w:val="22"/>
                <w:lang w:bidi="ar"/>
              </w:rPr>
              <w:t>双门消毒柜</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6CFC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双门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D7051" w14:textId="53D2CD00"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hint="eastAsia"/>
                <w:color w:val="000000"/>
                <w:kern w:val="0"/>
                <w:szCs w:val="21"/>
                <w:lang w:bidi="ar"/>
              </w:rPr>
              <w:t>—采用</w:t>
            </w:r>
            <w:proofErr w:type="gramEnd"/>
            <w:r w:rsidRPr="005C23A0">
              <w:rPr>
                <w:rFonts w:ascii="宋体" w:eastAsia="宋体" w:hAnsi="宋体" w:cs="宋体" w:hint="eastAsia"/>
                <w:color w:val="000000"/>
                <w:kern w:val="0"/>
                <w:szCs w:val="21"/>
                <w:lang w:bidi="ar"/>
              </w:rPr>
              <w:t>优质不锈钢加厚板材；</w:t>
            </w:r>
            <w:r w:rsidRPr="005C23A0">
              <w:rPr>
                <w:rFonts w:ascii="宋体" w:eastAsia="宋体" w:hAnsi="宋体" w:cs="宋体" w:hint="eastAsia"/>
                <w:color w:val="000000"/>
                <w:kern w:val="0"/>
                <w:szCs w:val="21"/>
                <w:lang w:bidi="ar"/>
              </w:rPr>
              <w:br/>
              <w:t>—电脑版一键启动，，可用于消毒密胺餐具、竹器、木器、毛巾鞋服、玻璃器具、陶瓷器具、不锈钢餐具，自动设定消毒时间及消毒温度范围，也可自选模式调节温度范围和消毒时间；</w:t>
            </w:r>
            <w:r w:rsidRPr="005C23A0">
              <w:rPr>
                <w:rFonts w:ascii="宋体" w:eastAsia="宋体" w:hAnsi="宋体" w:cs="宋体" w:hint="eastAsia"/>
                <w:color w:val="000000"/>
                <w:kern w:val="0"/>
                <w:szCs w:val="21"/>
                <w:lang w:bidi="ar"/>
              </w:rPr>
              <w:br/>
              <w:t>—消毒温度范围最高150度，更能有效的消除了臭氧、蒸汽、紫外线等</w:t>
            </w:r>
            <w:proofErr w:type="gramStart"/>
            <w:r w:rsidRPr="005C23A0">
              <w:rPr>
                <w:rFonts w:ascii="宋体" w:eastAsia="宋体" w:hAnsi="宋体" w:cs="宋体" w:hint="eastAsia"/>
                <w:color w:val="000000"/>
                <w:kern w:val="0"/>
                <w:szCs w:val="21"/>
                <w:lang w:bidi="ar"/>
              </w:rPr>
              <w:t>方式鸡免的</w:t>
            </w:r>
            <w:proofErr w:type="gramEnd"/>
            <w:r w:rsidRPr="005C23A0">
              <w:rPr>
                <w:rFonts w:ascii="宋体" w:eastAsia="宋体" w:hAnsi="宋体" w:cs="宋体" w:hint="eastAsia"/>
                <w:color w:val="000000"/>
                <w:kern w:val="0"/>
                <w:szCs w:val="21"/>
                <w:lang w:bidi="ar"/>
              </w:rPr>
              <w:t>消毒死角，对肝炎病毒（大三阳和小三阳）、芽胞杆菌、金黄色葡萄球体、大肠杆菌等多种较难杀灭的细菌病毒，杀灭率达到99.9%以上。</w:t>
            </w:r>
            <w:r w:rsidRPr="005C23A0">
              <w:rPr>
                <w:rFonts w:ascii="宋体" w:eastAsia="宋体" w:hAnsi="宋体" w:cs="宋体" w:hint="eastAsia"/>
                <w:color w:val="000000"/>
                <w:kern w:val="0"/>
                <w:szCs w:val="21"/>
                <w:lang w:bidi="ar"/>
              </w:rPr>
              <w:br/>
              <w:t>—干式高温消毒使餐具无残留水迹，集餐具消毒与烘干及无菌储存功能于一身，达到国家卫生部消毒检测要求。</w:t>
            </w:r>
            <w:r w:rsidRPr="005C23A0">
              <w:rPr>
                <w:rFonts w:ascii="宋体" w:eastAsia="宋体" w:hAnsi="宋体" w:cs="宋体" w:hint="eastAsia"/>
                <w:color w:val="000000"/>
                <w:kern w:val="0"/>
                <w:szCs w:val="21"/>
                <w:lang w:bidi="ar"/>
              </w:rPr>
              <w:br/>
              <w:t>—电源电压：220V。额定功率：4.6KW。</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AA8C4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D5144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77CB86"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CC8A2" w14:textId="2B305F51" w:rsidR="00EE1097" w:rsidRPr="005C23A0" w:rsidRDefault="00EE1097" w:rsidP="004E7D18">
            <w:pPr>
              <w:widowControl/>
              <w:jc w:val="center"/>
              <w:textAlignment w:val="center"/>
              <w:rPr>
                <w:rFonts w:ascii="宋体" w:eastAsia="宋体" w:hAnsi="宋体" w:cs="宋体"/>
                <w:color w:val="000000"/>
                <w:szCs w:val="21"/>
              </w:rPr>
            </w:pPr>
          </w:p>
        </w:tc>
      </w:tr>
      <w:tr w:rsidR="00EE1097" w:rsidRPr="005C23A0" w14:paraId="6C1C19D9" w14:textId="77777777" w:rsidTr="00EE1097">
        <w:trPr>
          <w:trHeight w:val="10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309EA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3AFA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单星水池</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5A57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700*700*950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9378B" w14:textId="15D8C252"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color w:val="000000"/>
                <w:kern w:val="0"/>
                <w:szCs w:val="21"/>
                <w:lang w:bidi="ar"/>
              </w:rPr>
              <w:t>—采用</w:t>
            </w:r>
            <w:proofErr w:type="gramEnd"/>
            <w:r w:rsidRPr="005C23A0">
              <w:rPr>
                <w:rFonts w:ascii="宋体" w:eastAsia="宋体" w:hAnsi="宋体" w:cs="宋体"/>
                <w:color w:val="000000"/>
                <w:kern w:val="0"/>
                <w:szCs w:val="21"/>
                <w:lang w:bidi="ar"/>
              </w:rPr>
              <w:t>优质不锈钢板制造:台面1.5mm,其他1.0mm；</w:t>
            </w:r>
            <w:r w:rsidRPr="005C23A0">
              <w:rPr>
                <w:rFonts w:ascii="宋体" w:eastAsia="宋体" w:hAnsi="宋体" w:cs="宋体"/>
                <w:color w:val="000000"/>
                <w:kern w:val="0"/>
                <w:szCs w:val="21"/>
                <w:lang w:bidi="ar"/>
              </w:rPr>
              <w:br/>
              <w:t>—台面下加不锈钢加强筋,圆角模压成型；</w:t>
            </w:r>
            <w:r w:rsidRPr="005C23A0">
              <w:rPr>
                <w:rFonts w:ascii="宋体" w:eastAsia="宋体" w:hAnsi="宋体" w:cs="宋体"/>
                <w:color w:val="000000"/>
                <w:kern w:val="0"/>
                <w:szCs w:val="21"/>
                <w:lang w:bidi="ar"/>
              </w:rPr>
              <w:br/>
            </w:r>
            <w:proofErr w:type="gramStart"/>
            <w:r w:rsidRPr="005C23A0">
              <w:rPr>
                <w:rFonts w:ascii="宋体" w:eastAsia="宋体" w:hAnsi="宋体" w:cs="宋体"/>
                <w:color w:val="000000"/>
                <w:kern w:val="0"/>
                <w:szCs w:val="21"/>
                <w:lang w:bidi="ar"/>
              </w:rPr>
              <w:t>—配渣宰隔</w:t>
            </w:r>
            <w:proofErr w:type="gramEnd"/>
            <w:r w:rsidRPr="005C23A0">
              <w:rPr>
                <w:rFonts w:ascii="宋体" w:eastAsia="宋体" w:hAnsi="宋体" w:cs="宋体"/>
                <w:color w:val="000000"/>
                <w:kern w:val="0"/>
                <w:szCs w:val="21"/>
                <w:lang w:bidi="ar"/>
              </w:rPr>
              <w:t>栅及落水器,,立柱为φ50*1.0mm不锈钢管</w:t>
            </w:r>
            <w:r w:rsidRPr="005C23A0">
              <w:rPr>
                <w:rFonts w:ascii="宋体" w:eastAsia="宋体" w:hAnsi="宋体" w:cs="宋体"/>
                <w:color w:val="000000"/>
                <w:kern w:val="0"/>
                <w:szCs w:val="21"/>
                <w:lang w:bidi="ar"/>
              </w:rPr>
              <w:br/>
              <w:t>—配不锈钢调节脚。</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F4B89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5B7F9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3B4109"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2816D" w14:textId="24E14A0C"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3C3B04EC" w14:textId="77777777" w:rsidTr="00EE1097">
        <w:trPr>
          <w:trHeight w:val="51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187F3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50B5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汤饭车</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FEDF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700*700*800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88715"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采用优质不锈钢板制造；主体1.5mm，其他1.0mm，高质发热管自动温度控制；220V/3KW。</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62D12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FE723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7005BD"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389D2" w14:textId="266A29D9"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0C3CEBE9" w14:textId="77777777" w:rsidTr="00EE109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3F38A997"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BCECB89"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47634420"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4639551E" w14:textId="77777777" w:rsidR="00EE1097" w:rsidRPr="005C23A0" w:rsidRDefault="00EE1097" w:rsidP="000F2521">
            <w:pPr>
              <w:widowControl/>
              <w:jc w:val="center"/>
              <w:textAlignment w:val="center"/>
              <w:rPr>
                <w:rFonts w:ascii="宋体" w:eastAsia="宋体" w:hAnsi="宋体" w:cs="宋体"/>
                <w:b/>
                <w:color w:val="000000"/>
                <w:szCs w:val="21"/>
              </w:rPr>
            </w:pPr>
            <w:r w:rsidRPr="005C23A0">
              <w:rPr>
                <w:rFonts w:ascii="宋体" w:eastAsia="宋体" w:hAnsi="宋体" w:cs="宋体" w:hint="eastAsia"/>
                <w:b/>
                <w:color w:val="000000"/>
                <w:kern w:val="0"/>
                <w:szCs w:val="21"/>
                <w:lang w:bidi="ar"/>
              </w:rPr>
              <w:t>洗碗间</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20834368"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66BDA8A6"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14FBC72B"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1CDE039A" w14:textId="77777777" w:rsidR="00EE1097" w:rsidRPr="005C23A0" w:rsidRDefault="00EE1097" w:rsidP="000F2521">
            <w:pPr>
              <w:jc w:val="center"/>
              <w:rPr>
                <w:rFonts w:ascii="宋体" w:eastAsia="宋体" w:hAnsi="宋体" w:cs="宋体"/>
                <w:b/>
                <w:color w:val="000000"/>
                <w:szCs w:val="21"/>
              </w:rPr>
            </w:pPr>
          </w:p>
        </w:tc>
      </w:tr>
      <w:tr w:rsidR="00EE1097" w:rsidRPr="005C23A0" w14:paraId="7CF87E1B" w14:textId="77777777" w:rsidTr="00EE1097">
        <w:trPr>
          <w:trHeight w:val="153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330FA1"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B5FF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单星大水池</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CE583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1000*800*950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AC749" w14:textId="688410FD" w:rsidR="00EE1097" w:rsidRPr="005C23A0" w:rsidRDefault="00EE1097" w:rsidP="000F2521">
            <w:pPr>
              <w:widowControl/>
              <w:jc w:val="left"/>
              <w:textAlignment w:val="center"/>
              <w:rPr>
                <w:rFonts w:ascii="宋体" w:eastAsia="宋体" w:hAnsi="宋体" w:cs="宋体"/>
                <w:color w:val="000000"/>
                <w:szCs w:val="21"/>
              </w:rPr>
            </w:pPr>
            <w:proofErr w:type="gramStart"/>
            <w:r w:rsidRPr="005C23A0">
              <w:rPr>
                <w:rFonts w:ascii="宋体" w:eastAsia="宋体" w:hAnsi="宋体" w:cs="宋体" w:hint="eastAsia"/>
                <w:color w:val="000000"/>
                <w:kern w:val="0"/>
                <w:szCs w:val="21"/>
                <w:lang w:bidi="ar"/>
              </w:rPr>
              <w:t>—采用</w:t>
            </w:r>
            <w:proofErr w:type="gramEnd"/>
            <w:r w:rsidRPr="005C23A0">
              <w:rPr>
                <w:rFonts w:ascii="宋体" w:eastAsia="宋体" w:hAnsi="宋体" w:cs="宋体" w:hint="eastAsia"/>
                <w:color w:val="000000"/>
                <w:kern w:val="0"/>
                <w:szCs w:val="21"/>
                <w:lang w:bidi="ar"/>
              </w:rPr>
              <w:t>优质不锈钢板制造:台面1.5mm,其他1.0mm；</w:t>
            </w:r>
            <w:r w:rsidRPr="005C23A0">
              <w:rPr>
                <w:rFonts w:ascii="宋体" w:eastAsia="宋体" w:hAnsi="宋体" w:cs="宋体" w:hint="eastAsia"/>
                <w:color w:val="000000"/>
                <w:kern w:val="0"/>
                <w:szCs w:val="21"/>
                <w:lang w:bidi="ar"/>
              </w:rPr>
              <w:br/>
              <w:t>—台面下加不锈钢加强筋,圆角模压成型；</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—配渣宰隔</w:t>
            </w:r>
            <w:proofErr w:type="gramEnd"/>
            <w:r w:rsidRPr="005C23A0">
              <w:rPr>
                <w:rFonts w:ascii="宋体" w:eastAsia="宋体" w:hAnsi="宋体" w:cs="宋体" w:hint="eastAsia"/>
                <w:color w:val="000000"/>
                <w:kern w:val="0"/>
                <w:szCs w:val="21"/>
                <w:lang w:bidi="ar"/>
              </w:rPr>
              <w:t>栅及落水器,,立柱为φ50*1.0mm不锈钢管</w:t>
            </w:r>
            <w:r w:rsidRPr="005C23A0">
              <w:rPr>
                <w:rFonts w:ascii="宋体" w:eastAsia="宋体" w:hAnsi="宋体" w:cs="宋体" w:hint="eastAsia"/>
                <w:color w:val="000000"/>
                <w:kern w:val="0"/>
                <w:szCs w:val="21"/>
                <w:lang w:bidi="ar"/>
              </w:rPr>
              <w:br/>
              <w:t>—配不锈钢调节脚。</w:t>
            </w:r>
            <w:r w:rsidRPr="005C23A0">
              <w:rPr>
                <w:rFonts w:ascii="宋体" w:eastAsia="宋体" w:hAnsi="宋体" w:cs="宋体" w:hint="eastAsia"/>
                <w:color w:val="000000"/>
                <w:kern w:val="0"/>
                <w:szCs w:val="21"/>
                <w:lang w:bidi="ar"/>
              </w:rPr>
              <w:br/>
            </w:r>
            <w:r w:rsidRPr="007E3977">
              <w:rPr>
                <w:rFonts w:ascii="宋体" w:eastAsia="宋体" w:hAnsi="宋体" w:cs="宋体" w:hint="eastAsia"/>
                <w:b/>
                <w:bCs/>
                <w:color w:val="000000"/>
                <w:kern w:val="0"/>
                <w:szCs w:val="21"/>
                <w:lang w:bidi="ar"/>
              </w:rPr>
              <w:t>供应商具有同类产品省级或省级以上质量监督检测中心出具的检测报告;(提供检测报告复印件或影像件）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5C3A2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F9C9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7566C"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6D50E" w14:textId="2F23EAFD"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2F32FB32" w14:textId="77777777" w:rsidTr="005C23A0">
        <w:trPr>
          <w:trHeight w:val="6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0AD41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80B3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清洗除渣机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31D0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1500*800*950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DDD3A" w14:textId="2A4CB8AE" w:rsidR="00EE1097" w:rsidRPr="005C23A0" w:rsidRDefault="00EE1097" w:rsidP="005C23A0">
            <w:pPr>
              <w:widowControl/>
              <w:spacing w:after="210"/>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采用优质不锈钢板制造，台面1.5mm，其他1.0mm；机械控制面板，数码温度显示。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6CD6A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74BE8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BE41D7"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5999D" w14:textId="229267A6"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0F403375" w14:textId="77777777" w:rsidTr="00EE1097">
        <w:trPr>
          <w:trHeight w:val="9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DB7AD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557FC" w14:textId="77777777" w:rsidR="00EE1097" w:rsidRPr="005C23A0" w:rsidRDefault="00EE1097" w:rsidP="000F2521">
            <w:pPr>
              <w:widowControl/>
              <w:jc w:val="center"/>
              <w:textAlignment w:val="center"/>
              <w:rPr>
                <w:rFonts w:ascii="宋体" w:eastAsia="宋体" w:hAnsi="宋体" w:cs="宋体"/>
                <w:color w:val="000000"/>
                <w:szCs w:val="21"/>
              </w:rPr>
            </w:pPr>
            <w:proofErr w:type="gramStart"/>
            <w:r w:rsidRPr="005C23A0">
              <w:rPr>
                <w:rFonts w:ascii="宋体" w:eastAsia="宋体" w:hAnsi="宋体" w:cs="宋体" w:hint="eastAsia"/>
                <w:color w:val="000000"/>
                <w:kern w:val="0"/>
                <w:szCs w:val="21"/>
                <w:lang w:bidi="ar"/>
              </w:rPr>
              <w:t>开水器连底座</w:t>
            </w:r>
            <w:proofErr w:type="gramEnd"/>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D476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9KW/380v</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7E5D9"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—广东优质不锈钢制作，优质无缝发热管、全自动加水防干烧系统。</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B9839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FABFF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A3BE87"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95BB7" w14:textId="219AF992"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3F09F8B2" w14:textId="77777777" w:rsidTr="004E7D18">
        <w:trPr>
          <w:trHeight w:val="127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02B6E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01DA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四层格栅货架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F5A8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1200*500*1550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71B1DB" w14:textId="4625F018"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采用优质不锈钢管制作</w:t>
            </w:r>
            <w:r w:rsidRPr="005C23A0">
              <w:rPr>
                <w:rFonts w:ascii="宋体" w:eastAsia="宋体" w:hAnsi="宋体" w:cs="宋体" w:hint="eastAsia"/>
                <w:color w:val="000000"/>
                <w:kern w:val="0"/>
                <w:szCs w:val="21"/>
                <w:lang w:bidi="ar"/>
              </w:rPr>
              <w:br/>
              <w:t>—立柱φ38×δ1.0mm不锈钢管</w:t>
            </w:r>
            <w:r w:rsidRPr="005C23A0">
              <w:rPr>
                <w:rFonts w:ascii="宋体" w:eastAsia="宋体" w:hAnsi="宋体" w:cs="宋体" w:hint="eastAsia"/>
                <w:color w:val="000000"/>
                <w:kern w:val="0"/>
                <w:szCs w:val="21"/>
                <w:lang w:bidi="ar"/>
              </w:rPr>
              <w:br/>
              <w:t>—层架横格支撑</w:t>
            </w:r>
            <w:proofErr w:type="gramStart"/>
            <w:r w:rsidRPr="005C23A0">
              <w:rPr>
                <w:rFonts w:ascii="宋体" w:eastAsia="宋体" w:hAnsi="宋体" w:cs="宋体" w:hint="eastAsia"/>
                <w:color w:val="000000"/>
                <w:kern w:val="0"/>
                <w:szCs w:val="21"/>
                <w:lang w:bidi="ar"/>
              </w:rPr>
              <w:t>架采用</w:t>
            </w:r>
            <w:proofErr w:type="gramEnd"/>
            <w:r w:rsidRPr="005C23A0">
              <w:rPr>
                <w:rFonts w:ascii="宋体" w:eastAsia="宋体" w:hAnsi="宋体" w:cs="宋体" w:hint="eastAsia"/>
                <w:color w:val="000000"/>
                <w:kern w:val="0"/>
                <w:szCs w:val="21"/>
                <w:lang w:bidi="ar"/>
              </w:rPr>
              <w:t>25*38*1.0mm不锈钢矩形管。</w:t>
            </w:r>
            <w:r w:rsidRPr="005C23A0">
              <w:rPr>
                <w:rFonts w:ascii="宋体" w:eastAsia="宋体" w:hAnsi="宋体" w:cs="宋体" w:hint="eastAsia"/>
                <w:color w:val="000000"/>
                <w:kern w:val="0"/>
                <w:szCs w:val="21"/>
                <w:lang w:bidi="ar"/>
              </w:rPr>
              <w:br/>
              <w:t>—拍档采用1.0mm不锈钢矩形管焊接成形,间距小于60mm。</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—配不锈钢</w:t>
            </w:r>
            <w:proofErr w:type="gramEnd"/>
            <w:r w:rsidRPr="005C23A0">
              <w:rPr>
                <w:rFonts w:ascii="宋体" w:eastAsia="宋体" w:hAnsi="宋体" w:cs="宋体" w:hint="eastAsia"/>
                <w:color w:val="000000"/>
                <w:kern w:val="0"/>
                <w:szCs w:val="21"/>
                <w:lang w:bidi="ar"/>
              </w:rPr>
              <w:t>可调子弹脚。</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C1083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64B77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DE29E4"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1A6D4" w14:textId="1B38D8ED" w:rsidR="00EE1097" w:rsidRPr="005C23A0" w:rsidRDefault="00EE1097" w:rsidP="004E7D18">
            <w:pPr>
              <w:widowControl/>
              <w:jc w:val="center"/>
              <w:textAlignment w:val="center"/>
              <w:rPr>
                <w:rFonts w:ascii="宋体" w:eastAsia="宋体" w:hAnsi="宋体" w:cs="宋体"/>
                <w:color w:val="000000"/>
                <w:szCs w:val="21"/>
              </w:rPr>
            </w:pPr>
          </w:p>
        </w:tc>
      </w:tr>
      <w:tr w:rsidR="00EE1097" w:rsidRPr="005C23A0" w14:paraId="281E0D1C" w14:textId="77777777" w:rsidTr="00EE1097">
        <w:trPr>
          <w:trHeight w:val="127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968AD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A6E6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低搁架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ADDC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1200*500*350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C06FF"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采用优质不锈钢板制作</w:t>
            </w:r>
            <w:r w:rsidRPr="005C23A0">
              <w:rPr>
                <w:rFonts w:ascii="宋体" w:eastAsia="宋体" w:hAnsi="宋体" w:cs="宋体" w:hint="eastAsia"/>
                <w:color w:val="000000"/>
                <w:kern w:val="0"/>
                <w:szCs w:val="21"/>
                <w:lang w:bidi="ar"/>
              </w:rPr>
              <w:br/>
              <w:t>—立柱Φ38×δ1.0mm不锈钢管</w:t>
            </w:r>
            <w:r w:rsidRPr="005C23A0">
              <w:rPr>
                <w:rFonts w:ascii="宋体" w:eastAsia="宋体" w:hAnsi="宋体" w:cs="宋体" w:hint="eastAsia"/>
                <w:color w:val="000000"/>
                <w:kern w:val="0"/>
                <w:szCs w:val="21"/>
                <w:lang w:bidi="ar"/>
              </w:rPr>
              <w:br/>
              <w:t>—层架横格支撑</w:t>
            </w:r>
            <w:proofErr w:type="gramStart"/>
            <w:r w:rsidRPr="005C23A0">
              <w:rPr>
                <w:rFonts w:ascii="宋体" w:eastAsia="宋体" w:hAnsi="宋体" w:cs="宋体" w:hint="eastAsia"/>
                <w:color w:val="000000"/>
                <w:kern w:val="0"/>
                <w:szCs w:val="21"/>
                <w:lang w:bidi="ar"/>
              </w:rPr>
              <w:t>架采用</w:t>
            </w:r>
            <w:proofErr w:type="gramEnd"/>
            <w:r w:rsidRPr="005C23A0">
              <w:rPr>
                <w:rFonts w:ascii="宋体" w:eastAsia="宋体" w:hAnsi="宋体" w:cs="宋体" w:hint="eastAsia"/>
                <w:color w:val="000000"/>
                <w:kern w:val="0"/>
                <w:szCs w:val="21"/>
                <w:lang w:bidi="ar"/>
              </w:rPr>
              <w:t>25*38*1.0m不锈钢矩形管。</w:t>
            </w:r>
            <w:r w:rsidRPr="005C23A0">
              <w:rPr>
                <w:rFonts w:ascii="宋体" w:eastAsia="宋体" w:hAnsi="宋体" w:cs="宋体" w:hint="eastAsia"/>
                <w:color w:val="000000"/>
                <w:kern w:val="0"/>
                <w:szCs w:val="21"/>
                <w:lang w:bidi="ar"/>
              </w:rPr>
              <w:br/>
              <w:t>—拍档采用1.0m不锈钢矩形管焊接成形，间距小于60mm。</w:t>
            </w:r>
            <w:r w:rsidRPr="005C23A0">
              <w:rPr>
                <w:rFonts w:ascii="宋体" w:eastAsia="宋体" w:hAnsi="宋体" w:cs="宋体" w:hint="eastAsia"/>
                <w:color w:val="000000"/>
                <w:kern w:val="0"/>
                <w:szCs w:val="21"/>
                <w:lang w:bidi="ar"/>
              </w:rPr>
              <w:br/>
            </w:r>
            <w:proofErr w:type="gramStart"/>
            <w:r w:rsidRPr="005C23A0">
              <w:rPr>
                <w:rFonts w:ascii="宋体" w:eastAsia="宋体" w:hAnsi="宋体" w:cs="宋体" w:hint="eastAsia"/>
                <w:color w:val="000000"/>
                <w:kern w:val="0"/>
                <w:szCs w:val="21"/>
                <w:lang w:bidi="ar"/>
              </w:rPr>
              <w:t>—配不锈钢</w:t>
            </w:r>
            <w:proofErr w:type="gramEnd"/>
            <w:r w:rsidRPr="005C23A0">
              <w:rPr>
                <w:rFonts w:ascii="宋体" w:eastAsia="宋体" w:hAnsi="宋体" w:cs="宋体" w:hint="eastAsia"/>
                <w:color w:val="000000"/>
                <w:kern w:val="0"/>
                <w:szCs w:val="21"/>
                <w:lang w:bidi="ar"/>
              </w:rPr>
              <w:t>可调子弹脚</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15325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38F4F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19AA60"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71C86" w14:textId="4761AE5A"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4D39454A" w14:textId="77777777" w:rsidTr="00EE109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23E9A924"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560A85DF"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6CBE93E6"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663CE13A" w14:textId="77777777" w:rsidR="00EE1097" w:rsidRPr="005C23A0" w:rsidRDefault="00EE1097" w:rsidP="000F2521">
            <w:pPr>
              <w:widowControl/>
              <w:jc w:val="center"/>
              <w:textAlignment w:val="center"/>
              <w:rPr>
                <w:rFonts w:ascii="宋体" w:eastAsia="宋体" w:hAnsi="宋体" w:cs="宋体"/>
                <w:b/>
                <w:color w:val="000000"/>
                <w:szCs w:val="21"/>
              </w:rPr>
            </w:pPr>
            <w:r w:rsidRPr="005C23A0">
              <w:rPr>
                <w:rFonts w:ascii="宋体" w:eastAsia="宋体" w:hAnsi="宋体" w:cs="宋体" w:hint="eastAsia"/>
                <w:b/>
                <w:color w:val="000000"/>
                <w:kern w:val="0"/>
                <w:szCs w:val="21"/>
                <w:lang w:bidi="ar"/>
              </w:rPr>
              <w:t>污水处理系统</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489965E1"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3FE65396"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02217C16"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36574686" w14:textId="77777777" w:rsidR="00EE1097" w:rsidRPr="005C23A0" w:rsidRDefault="00EE1097" w:rsidP="000F2521">
            <w:pPr>
              <w:jc w:val="center"/>
              <w:rPr>
                <w:rFonts w:ascii="宋体" w:eastAsia="宋体" w:hAnsi="宋体" w:cs="宋体"/>
                <w:b/>
                <w:color w:val="000000"/>
                <w:szCs w:val="21"/>
              </w:rPr>
            </w:pPr>
          </w:p>
        </w:tc>
      </w:tr>
      <w:tr w:rsidR="00EE1097" w:rsidRPr="005C23A0" w14:paraId="091304B1" w14:textId="77777777" w:rsidTr="00EE1097">
        <w:trPr>
          <w:trHeight w:val="5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24141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32831"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油水分离器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9D35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500*290*290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D8DE5"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不锈钢制作，全密封结构，检修口软性密封</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F9432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1715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B6693B"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34821" w14:textId="2C0B2427"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53F18354" w14:textId="77777777" w:rsidTr="00EE1097">
        <w:trPr>
          <w:trHeight w:val="5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A7A09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893B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全自动污水处理系统</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81C5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2000*1000*1000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4F4E0"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含污水池开挖与建设</w:t>
            </w:r>
            <w:r w:rsidRPr="005C23A0">
              <w:rPr>
                <w:rFonts w:ascii="宋体" w:eastAsia="宋体" w:hAnsi="宋体" w:cs="宋体" w:hint="eastAsia"/>
                <w:color w:val="000000" w:themeColor="text1"/>
                <w:kern w:val="0"/>
                <w:szCs w:val="21"/>
                <w:lang w:bidi="ar"/>
              </w:rPr>
              <w:t>/全自动排污控制系统/污</w:t>
            </w:r>
            <w:r w:rsidRPr="005C23A0">
              <w:rPr>
                <w:rFonts w:ascii="宋体" w:eastAsia="宋体" w:hAnsi="宋体" w:cs="宋体" w:hint="eastAsia"/>
                <w:color w:val="000000"/>
                <w:kern w:val="0"/>
                <w:szCs w:val="21"/>
                <w:lang w:bidi="ar"/>
              </w:rPr>
              <w:t>水泵/污水管链接等项目</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F30E1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70649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CFE5B2"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63D11" w14:textId="5F6856E8"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836A82C" w14:textId="77777777" w:rsidTr="00EE109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7348094D"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2D99BC5F"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DDC437A"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06159DA7" w14:textId="77777777" w:rsidR="00EE1097" w:rsidRPr="005C23A0" w:rsidRDefault="00EE1097" w:rsidP="000F2521">
            <w:pPr>
              <w:widowControl/>
              <w:jc w:val="center"/>
              <w:textAlignment w:val="center"/>
              <w:rPr>
                <w:rFonts w:ascii="宋体" w:eastAsia="宋体" w:hAnsi="宋体" w:cs="宋体"/>
                <w:b/>
                <w:color w:val="000000"/>
                <w:szCs w:val="21"/>
              </w:rPr>
            </w:pPr>
            <w:r w:rsidRPr="005C23A0">
              <w:rPr>
                <w:rFonts w:ascii="宋体" w:eastAsia="宋体" w:hAnsi="宋体" w:cs="宋体" w:hint="eastAsia"/>
                <w:b/>
                <w:color w:val="000000"/>
                <w:kern w:val="0"/>
                <w:szCs w:val="21"/>
                <w:lang w:bidi="ar"/>
              </w:rPr>
              <w:t>送新风系统</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064DCCBD"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71B4238F"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26C507EE"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4EE31202" w14:textId="77777777" w:rsidR="00EE1097" w:rsidRPr="005C23A0" w:rsidRDefault="00EE1097" w:rsidP="000F2521">
            <w:pPr>
              <w:jc w:val="center"/>
              <w:rPr>
                <w:rFonts w:ascii="宋体" w:eastAsia="宋体" w:hAnsi="宋体" w:cs="宋体"/>
                <w:b/>
                <w:color w:val="000000"/>
                <w:szCs w:val="21"/>
              </w:rPr>
            </w:pPr>
          </w:p>
        </w:tc>
      </w:tr>
      <w:tr w:rsidR="00EE1097" w:rsidRPr="005C23A0" w14:paraId="157C04CE" w14:textId="77777777" w:rsidTr="00EE1097">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DE8AD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0E81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送风风机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59F7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10000风量</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366AF" w14:textId="77777777" w:rsidR="00EE1097" w:rsidRPr="005C23A0" w:rsidRDefault="00EE1097" w:rsidP="000F2521">
            <w:pP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1701D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AF87A1"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F2E734"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C77C9" w14:textId="521A6CD5"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B7F087F" w14:textId="77777777" w:rsidTr="00EE1097">
        <w:trPr>
          <w:trHeight w:val="5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D121C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AED4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送风百叶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D5F8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350*250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7D593"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铝合金制作</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9666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7B77B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AD1ED1"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721F7" w14:textId="13A98F59"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7E4E0D96" w14:textId="77777777" w:rsidTr="00EE1097">
        <w:trPr>
          <w:trHeight w:val="51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75F56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5828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送风管道</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E7C9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L*300*400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F9D22"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要求厚度大于等于1.0mm不锈钢冷轧板制造；</w:t>
            </w:r>
            <w:proofErr w:type="gramStart"/>
            <w:r w:rsidRPr="005C23A0">
              <w:rPr>
                <w:rFonts w:ascii="宋体" w:eastAsia="宋体" w:hAnsi="宋体" w:cs="宋体" w:hint="eastAsia"/>
                <w:color w:val="000000"/>
                <w:kern w:val="0"/>
                <w:szCs w:val="21"/>
                <w:lang w:bidi="ar"/>
              </w:rPr>
              <w:t>机制共板法兰</w:t>
            </w:r>
            <w:proofErr w:type="gramEnd"/>
            <w:r w:rsidRPr="005C23A0">
              <w:rPr>
                <w:rFonts w:ascii="宋体" w:eastAsia="宋体" w:hAnsi="宋体" w:cs="宋体" w:hint="eastAsia"/>
                <w:color w:val="000000"/>
                <w:kern w:val="0"/>
                <w:szCs w:val="21"/>
                <w:lang w:bidi="ar"/>
              </w:rPr>
              <w:t>；ACL压</w:t>
            </w:r>
            <w:proofErr w:type="gramStart"/>
            <w:r w:rsidRPr="005C23A0">
              <w:rPr>
                <w:rFonts w:ascii="宋体" w:eastAsia="宋体" w:hAnsi="宋体" w:cs="宋体" w:hint="eastAsia"/>
                <w:color w:val="000000"/>
                <w:kern w:val="0"/>
                <w:szCs w:val="21"/>
                <w:lang w:bidi="ar"/>
              </w:rPr>
              <w:t>轧加强</w:t>
            </w:r>
            <w:proofErr w:type="gramEnd"/>
            <w:r w:rsidRPr="005C23A0">
              <w:rPr>
                <w:rFonts w:ascii="宋体" w:eastAsia="宋体" w:hAnsi="宋体" w:cs="宋体" w:hint="eastAsia"/>
                <w:color w:val="000000"/>
                <w:kern w:val="0"/>
                <w:szCs w:val="21"/>
                <w:lang w:bidi="ar"/>
              </w:rPr>
              <w:t>槽线。规格/型号：1000*800mm</w:t>
            </w:r>
            <w:proofErr w:type="gramStart"/>
            <w:r w:rsidRPr="005C23A0">
              <w:rPr>
                <w:rFonts w:ascii="宋体" w:eastAsia="宋体" w:hAnsi="宋体" w:cs="宋体" w:hint="eastAsia"/>
                <w:color w:val="000000"/>
                <w:kern w:val="0"/>
                <w:szCs w:val="21"/>
                <w:lang w:bidi="ar"/>
              </w:rPr>
              <w:t>含直管</w:t>
            </w:r>
            <w:proofErr w:type="gramEnd"/>
            <w:r w:rsidRPr="005C23A0">
              <w:rPr>
                <w:rFonts w:ascii="宋体" w:eastAsia="宋体" w:hAnsi="宋体" w:cs="宋体" w:hint="eastAsia"/>
                <w:color w:val="000000"/>
                <w:kern w:val="0"/>
                <w:szCs w:val="21"/>
                <w:lang w:bidi="ar"/>
              </w:rPr>
              <w:t>、支管、弯头、三通等</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BBCBC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45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84CA5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M2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531E8E"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C89020" w14:textId="69614CF0"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48DDC17E" w14:textId="77777777" w:rsidTr="005C23A0">
        <w:trPr>
          <w:trHeight w:val="384"/>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6C3E4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D531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安装辅材</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9E037"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B7AAC" w14:textId="77777777"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含密封胶，吊丝，吊杆，角码，不锈钢套管。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4DC00C"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CD629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4C8A67"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208F0" w14:textId="353B4570"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359873AF" w14:textId="77777777" w:rsidTr="00EE109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7E54E499"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19D2BC04"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4483B7CD"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0C2EFEDB" w14:textId="77777777" w:rsidR="00EE1097" w:rsidRPr="005C23A0" w:rsidRDefault="00EE1097" w:rsidP="000F2521">
            <w:pPr>
              <w:widowControl/>
              <w:jc w:val="center"/>
              <w:textAlignment w:val="center"/>
              <w:rPr>
                <w:rFonts w:ascii="宋体" w:eastAsia="宋体" w:hAnsi="宋体" w:cs="宋体"/>
                <w:b/>
                <w:color w:val="000000"/>
                <w:szCs w:val="21"/>
              </w:rPr>
            </w:pPr>
            <w:r w:rsidRPr="005C23A0">
              <w:rPr>
                <w:rFonts w:ascii="宋体" w:eastAsia="宋体" w:hAnsi="宋体" w:cs="宋体" w:hint="eastAsia"/>
                <w:b/>
                <w:color w:val="000000"/>
                <w:kern w:val="0"/>
                <w:szCs w:val="21"/>
                <w:lang w:bidi="ar"/>
              </w:rPr>
              <w:t>烘焙区排烟净化系统</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01F3C0B3"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7F343BC9"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11E68709" w14:textId="77777777" w:rsidR="00EE1097" w:rsidRPr="005C23A0" w:rsidRDefault="00EE1097" w:rsidP="000F2521">
            <w:pPr>
              <w:jc w:val="center"/>
              <w:rPr>
                <w:rFonts w:ascii="宋体" w:eastAsia="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7D6C0F6B" w14:textId="77777777" w:rsidR="00EE1097" w:rsidRPr="005C23A0" w:rsidRDefault="00EE1097" w:rsidP="000F2521">
            <w:pPr>
              <w:jc w:val="center"/>
              <w:rPr>
                <w:rFonts w:ascii="宋体" w:eastAsia="宋体" w:hAnsi="宋体" w:cs="宋体"/>
                <w:b/>
                <w:color w:val="000000"/>
                <w:szCs w:val="21"/>
              </w:rPr>
            </w:pPr>
          </w:p>
        </w:tc>
      </w:tr>
      <w:tr w:rsidR="00EE1097" w:rsidRPr="005C23A0" w14:paraId="320AB145" w14:textId="77777777" w:rsidTr="007E3977">
        <w:trPr>
          <w:trHeight w:val="968"/>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9AC52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98AE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湿式油烟净化一体机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2D32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2400*1350*（900）mm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B5616" w14:textId="05AB25DE" w:rsidR="00EE1097" w:rsidRPr="005C23A0"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1、材质尺寸：SUS不锈钢材质，长度（1500.1800.2000.2200.2400）*宽度（1350）*高度（900）。（</w:t>
            </w:r>
            <w:r w:rsidRPr="007E3977">
              <w:rPr>
                <w:rFonts w:ascii="宋体" w:eastAsia="宋体" w:hAnsi="宋体" w:cs="宋体" w:hint="eastAsia"/>
                <w:b/>
                <w:bCs/>
                <w:color w:val="000000"/>
                <w:kern w:val="0"/>
                <w:szCs w:val="21"/>
                <w:lang w:bidi="ar"/>
              </w:rPr>
              <w:t>需提</w:t>
            </w:r>
            <w:r w:rsidR="007E3977" w:rsidRPr="007E3977">
              <w:rPr>
                <w:rFonts w:ascii="宋体" w:eastAsia="宋体" w:hAnsi="宋体" w:cs="宋体" w:hint="eastAsia"/>
                <w:b/>
                <w:bCs/>
                <w:color w:val="000000"/>
                <w:kern w:val="0"/>
                <w:szCs w:val="21"/>
                <w:lang w:bidi="ar"/>
              </w:rPr>
              <w:t>供</w:t>
            </w:r>
            <w:r w:rsidRPr="007E3977">
              <w:rPr>
                <w:rFonts w:ascii="宋体" w:eastAsia="宋体" w:hAnsi="宋体" w:cs="宋体" w:hint="eastAsia"/>
                <w:b/>
                <w:bCs/>
                <w:color w:val="000000"/>
                <w:kern w:val="0"/>
                <w:szCs w:val="21"/>
                <w:lang w:bidi="ar"/>
              </w:rPr>
              <w:t>标有明确尺寸的产品印刷资料加盖公章</w:t>
            </w:r>
            <w:r w:rsidRPr="005C23A0">
              <w:rPr>
                <w:rFonts w:ascii="宋体" w:eastAsia="宋体" w:hAnsi="宋体" w:cs="宋体" w:hint="eastAsia"/>
                <w:color w:val="000000"/>
                <w:kern w:val="0"/>
                <w:szCs w:val="21"/>
                <w:lang w:bidi="ar"/>
              </w:rPr>
              <w:t>）</w:t>
            </w:r>
          </w:p>
          <w:p w14:paraId="78725870" w14:textId="29086F03" w:rsidR="00EE1097" w:rsidRPr="005C23A0"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2、材质性能要求：依据GB、台423.17设备采用（连续喷雾）方式，在测试时间（72H)，喷雾量（1.0-2.0ML/H)。氯化钠浓度（5%）的工况测试要求下，产品表面无生锈、无白斑、无腐蚀现象（</w:t>
            </w:r>
            <w:r w:rsidRPr="007E3977">
              <w:rPr>
                <w:rFonts w:ascii="宋体" w:eastAsia="宋体" w:hAnsi="宋体" w:cs="宋体" w:hint="eastAsia"/>
                <w:b/>
                <w:bCs/>
                <w:color w:val="000000"/>
                <w:kern w:val="0"/>
                <w:szCs w:val="21"/>
                <w:lang w:bidi="ar"/>
              </w:rPr>
              <w:t>需提供检测报告复印件加盖公章</w:t>
            </w:r>
            <w:r w:rsidRPr="005C23A0">
              <w:rPr>
                <w:rFonts w:ascii="宋体" w:eastAsia="宋体" w:hAnsi="宋体" w:cs="宋体" w:hint="eastAsia"/>
                <w:color w:val="000000"/>
                <w:kern w:val="0"/>
                <w:szCs w:val="21"/>
                <w:lang w:bidi="ar"/>
              </w:rPr>
              <w:t>）</w:t>
            </w:r>
          </w:p>
          <w:p w14:paraId="55B7C7B5" w14:textId="77777777" w:rsidR="00EE1097" w:rsidRPr="005C23A0"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3、结构原理：前端烟罩湿法式净化，综合净化率≥95%（</w:t>
            </w:r>
            <w:r w:rsidRPr="007E3977">
              <w:rPr>
                <w:rFonts w:ascii="宋体" w:eastAsia="宋体" w:hAnsi="宋体" w:cs="宋体" w:hint="eastAsia"/>
                <w:b/>
                <w:bCs/>
                <w:color w:val="000000"/>
                <w:kern w:val="0"/>
                <w:szCs w:val="21"/>
                <w:lang w:bidi="ar"/>
              </w:rPr>
              <w:t>需提供检测报告复印件加盖公章</w:t>
            </w:r>
            <w:r w:rsidRPr="005C23A0">
              <w:rPr>
                <w:rFonts w:ascii="宋体" w:eastAsia="宋体" w:hAnsi="宋体" w:cs="宋体" w:hint="eastAsia"/>
                <w:color w:val="000000"/>
                <w:kern w:val="0"/>
                <w:szCs w:val="21"/>
                <w:lang w:bidi="ar"/>
              </w:rPr>
              <w:t>）</w:t>
            </w:r>
          </w:p>
          <w:p w14:paraId="067550E3" w14:textId="2D7EC951" w:rsidR="00EE1097" w:rsidRPr="005C23A0"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4、风量：油烟净化设备应依据GB/T16157-1996，单台设备排风量≥6000立方/小时（</w:t>
            </w:r>
            <w:r w:rsidRPr="007E3977">
              <w:rPr>
                <w:rFonts w:ascii="宋体" w:eastAsia="宋体" w:hAnsi="宋体" w:cs="宋体" w:hint="eastAsia"/>
                <w:b/>
                <w:bCs/>
                <w:color w:val="000000"/>
                <w:kern w:val="0"/>
                <w:szCs w:val="21"/>
                <w:lang w:bidi="ar"/>
              </w:rPr>
              <w:t>需提供检测报告加盖公章</w:t>
            </w:r>
            <w:r w:rsidRPr="005C23A0">
              <w:rPr>
                <w:rFonts w:ascii="宋体" w:eastAsia="宋体" w:hAnsi="宋体" w:cs="宋体" w:hint="eastAsia"/>
                <w:color w:val="000000"/>
                <w:kern w:val="0"/>
                <w:szCs w:val="21"/>
                <w:lang w:bidi="ar"/>
              </w:rPr>
              <w:t>）</w:t>
            </w:r>
          </w:p>
          <w:p w14:paraId="5DACB7AE" w14:textId="77777777" w:rsidR="00EE1097" w:rsidRPr="005C23A0"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5、噪声：油烟净化设备噪声依据GB12348-2008（2类）标准限值,≤60Db(A)(</w:t>
            </w:r>
            <w:r w:rsidRPr="007E3977">
              <w:rPr>
                <w:rFonts w:ascii="宋体" w:eastAsia="宋体" w:hAnsi="宋体" w:cs="宋体" w:hint="eastAsia"/>
                <w:b/>
                <w:bCs/>
                <w:color w:val="000000"/>
                <w:kern w:val="0"/>
                <w:szCs w:val="21"/>
                <w:lang w:bidi="ar"/>
              </w:rPr>
              <w:t>需提供检测报告复印件加盖公章</w:t>
            </w:r>
            <w:r w:rsidRPr="005C23A0">
              <w:rPr>
                <w:rFonts w:ascii="宋体" w:eastAsia="宋体" w:hAnsi="宋体" w:cs="宋体" w:hint="eastAsia"/>
                <w:color w:val="000000"/>
                <w:kern w:val="0"/>
                <w:szCs w:val="21"/>
                <w:lang w:bidi="ar"/>
              </w:rPr>
              <w:t>）</w:t>
            </w:r>
          </w:p>
          <w:p w14:paraId="6ED04D86" w14:textId="77777777" w:rsidR="00893DB9" w:rsidRPr="005C23A0"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6、净化能力：油烟净化设备依据《餐饮业大气污染物排放标准》（DB11/1488-2018）饮食业油烟排放浓度为≤0.4mg/m3，油烟</w:t>
            </w:r>
            <w:proofErr w:type="gramStart"/>
            <w:r w:rsidRPr="005C23A0">
              <w:rPr>
                <w:rFonts w:ascii="宋体" w:eastAsia="宋体" w:hAnsi="宋体" w:cs="宋体" w:hint="eastAsia"/>
                <w:color w:val="000000"/>
                <w:kern w:val="0"/>
                <w:szCs w:val="21"/>
                <w:lang w:bidi="ar"/>
              </w:rPr>
              <w:t>颗物粒</w:t>
            </w:r>
            <w:proofErr w:type="gramEnd"/>
            <w:r w:rsidRPr="005C23A0">
              <w:rPr>
                <w:rFonts w:ascii="宋体" w:eastAsia="宋体" w:hAnsi="宋体" w:cs="宋体" w:hint="eastAsia"/>
                <w:color w:val="000000"/>
                <w:kern w:val="0"/>
                <w:szCs w:val="21"/>
                <w:lang w:bidi="ar"/>
              </w:rPr>
              <w:t>≤2.0mg/m3，非</w:t>
            </w:r>
            <w:proofErr w:type="gramStart"/>
            <w:r w:rsidRPr="005C23A0">
              <w:rPr>
                <w:rFonts w:ascii="宋体" w:eastAsia="宋体" w:hAnsi="宋体" w:cs="宋体" w:hint="eastAsia"/>
                <w:color w:val="000000"/>
                <w:kern w:val="0"/>
                <w:szCs w:val="21"/>
                <w:lang w:bidi="ar"/>
              </w:rPr>
              <w:t>甲烷总径</w:t>
            </w:r>
            <w:proofErr w:type="gramEnd"/>
            <w:r w:rsidRPr="005C23A0">
              <w:rPr>
                <w:rFonts w:ascii="宋体" w:eastAsia="宋体" w:hAnsi="宋体" w:cs="宋体" w:hint="eastAsia"/>
                <w:color w:val="000000"/>
                <w:kern w:val="0"/>
                <w:szCs w:val="21"/>
                <w:lang w:bidi="ar"/>
              </w:rPr>
              <w:t>≤10.0mg/m3(</w:t>
            </w:r>
            <w:r w:rsidRPr="007E3977">
              <w:rPr>
                <w:rFonts w:ascii="宋体" w:eastAsia="宋体" w:hAnsi="宋体" w:cs="宋体" w:hint="eastAsia"/>
                <w:b/>
                <w:bCs/>
                <w:color w:val="000000"/>
                <w:kern w:val="0"/>
                <w:szCs w:val="21"/>
                <w:lang w:bidi="ar"/>
              </w:rPr>
              <w:t>需提供检测报告复印件加盖公章</w:t>
            </w:r>
            <w:r w:rsidRPr="005C23A0">
              <w:rPr>
                <w:rFonts w:ascii="宋体" w:eastAsia="宋体" w:hAnsi="宋体" w:cs="宋体" w:hint="eastAsia"/>
                <w:color w:val="000000"/>
                <w:kern w:val="0"/>
                <w:szCs w:val="21"/>
                <w:lang w:bidi="ar"/>
              </w:rPr>
              <w:t>）</w:t>
            </w:r>
          </w:p>
          <w:p w14:paraId="460F7649" w14:textId="4C883A18" w:rsidR="00EE1097" w:rsidRPr="005C23A0"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7、所投油烟净化一体机拥有：依据GB4208-2008通过持续30min的时间，使用潜水箱让水面高于外壳顶部0.15M,底面低于水下1M的测试工况下，设备壳内没有进水。（</w:t>
            </w:r>
            <w:r w:rsidRPr="007E3977">
              <w:rPr>
                <w:rFonts w:ascii="宋体" w:eastAsia="宋体" w:hAnsi="宋体" w:cs="宋体" w:hint="eastAsia"/>
                <w:b/>
                <w:bCs/>
                <w:color w:val="000000"/>
                <w:kern w:val="0"/>
                <w:szCs w:val="21"/>
                <w:lang w:bidi="ar"/>
              </w:rPr>
              <w:t>需提供检测报告复印件并加盖公章</w:t>
            </w:r>
            <w:r w:rsidRPr="005C23A0">
              <w:rPr>
                <w:rFonts w:ascii="宋体" w:eastAsia="宋体" w:hAnsi="宋体" w:cs="宋体" w:hint="eastAsia"/>
                <w:color w:val="000000"/>
                <w:kern w:val="0"/>
                <w:szCs w:val="21"/>
                <w:lang w:bidi="ar"/>
              </w:rPr>
              <w:t>）</w:t>
            </w:r>
          </w:p>
          <w:p w14:paraId="6055FFEC" w14:textId="080E8EC1" w:rsidR="00893DB9" w:rsidRPr="005C23A0"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t>8.污水：油烟净化设备依据GB8978-1996，二级最高允许排放浓度，悬浮物须≤40mg/L,氨氮须≤0.3mg/L.磷酸盐≤0.1mg/L，阴离子表面活性剂≤0.2mg/L.(</w:t>
            </w:r>
            <w:r w:rsidRPr="007E3977">
              <w:rPr>
                <w:rFonts w:ascii="宋体" w:eastAsia="宋体" w:hAnsi="宋体" w:cs="宋体" w:hint="eastAsia"/>
                <w:b/>
                <w:bCs/>
                <w:color w:val="000000"/>
                <w:kern w:val="0"/>
                <w:szCs w:val="21"/>
                <w:lang w:bidi="ar"/>
              </w:rPr>
              <w:t>需提供检测报告复印件加盖公章</w:t>
            </w:r>
            <w:r w:rsidRPr="005C23A0">
              <w:rPr>
                <w:rFonts w:ascii="宋体" w:eastAsia="宋体" w:hAnsi="宋体" w:cs="宋体" w:hint="eastAsia"/>
                <w:color w:val="000000"/>
                <w:kern w:val="0"/>
                <w:szCs w:val="21"/>
                <w:lang w:bidi="ar"/>
              </w:rPr>
              <w:t>）</w:t>
            </w:r>
          </w:p>
          <w:p w14:paraId="2E8CAF69" w14:textId="26DADEE2" w:rsidR="00893DB9" w:rsidRPr="005C23A0" w:rsidRDefault="00EE1097" w:rsidP="000F2521">
            <w:pPr>
              <w:widowControl/>
              <w:jc w:val="left"/>
              <w:textAlignment w:val="center"/>
              <w:rPr>
                <w:rFonts w:ascii="宋体" w:eastAsia="宋体" w:hAnsi="宋体" w:cs="宋体"/>
                <w:color w:val="000000"/>
                <w:kern w:val="0"/>
                <w:szCs w:val="21"/>
                <w:lang w:bidi="ar"/>
              </w:rPr>
            </w:pPr>
            <w:r w:rsidRPr="005C23A0">
              <w:rPr>
                <w:rFonts w:ascii="宋体" w:eastAsia="宋体" w:hAnsi="宋体" w:cs="宋体" w:hint="eastAsia"/>
                <w:color w:val="000000"/>
                <w:kern w:val="0"/>
                <w:szCs w:val="21"/>
                <w:lang w:bidi="ar"/>
              </w:rPr>
              <w:lastRenderedPageBreak/>
              <w:t>9.设备应具备一定程度的软件管理程序或者逻辑，从而尽可能的减少人工记忆和工作强度（</w:t>
            </w:r>
            <w:r w:rsidRPr="007E3977">
              <w:rPr>
                <w:rFonts w:ascii="宋体" w:eastAsia="宋体" w:hAnsi="宋体" w:cs="宋体" w:hint="eastAsia"/>
                <w:b/>
                <w:bCs/>
                <w:color w:val="000000"/>
                <w:kern w:val="0"/>
                <w:szCs w:val="21"/>
                <w:lang w:bidi="ar"/>
              </w:rPr>
              <w:t>需提供计算机软件著作权登记证书复印件加盖公章</w:t>
            </w:r>
            <w:r w:rsidRPr="005C23A0">
              <w:rPr>
                <w:rFonts w:ascii="宋体" w:eastAsia="宋体" w:hAnsi="宋体" w:cs="宋体" w:hint="eastAsia"/>
                <w:color w:val="000000"/>
                <w:kern w:val="0"/>
                <w:szCs w:val="21"/>
                <w:lang w:bidi="ar"/>
              </w:rPr>
              <w:t>）</w:t>
            </w:r>
          </w:p>
          <w:p w14:paraId="5A39B3D2" w14:textId="3E3AEA94" w:rsidR="00EE1097" w:rsidRPr="005C23A0" w:rsidRDefault="00EE1097" w:rsidP="000F2521">
            <w:pPr>
              <w:widowControl/>
              <w:jc w:val="left"/>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r w:rsidR="007E3977">
              <w:rPr>
                <w:rFonts w:ascii="宋体" w:eastAsia="宋体" w:hAnsi="宋体" w:cs="宋体"/>
                <w:color w:val="000000"/>
                <w:kern w:val="0"/>
                <w:szCs w:val="21"/>
                <w:lang w:bidi="ar"/>
              </w:rPr>
              <w:t>0</w:t>
            </w:r>
            <w:r w:rsidRPr="005C23A0">
              <w:rPr>
                <w:rFonts w:ascii="宋体" w:eastAsia="宋体" w:hAnsi="宋体" w:cs="宋体" w:hint="eastAsia"/>
                <w:color w:val="000000"/>
                <w:kern w:val="0"/>
                <w:szCs w:val="21"/>
                <w:lang w:bidi="ar"/>
              </w:rPr>
              <w:t>、</w:t>
            </w:r>
            <w:r w:rsidR="007E3977" w:rsidRPr="007E3977">
              <w:rPr>
                <w:rFonts w:ascii="宋体" w:eastAsia="宋体" w:hAnsi="宋体" w:cs="宋体" w:hint="eastAsia"/>
                <w:b/>
                <w:bCs/>
                <w:color w:val="000000"/>
                <w:kern w:val="0"/>
                <w:szCs w:val="21"/>
                <w:lang w:bidi="ar"/>
              </w:rPr>
              <w:t>报价</w:t>
            </w:r>
            <w:r w:rsidRPr="007E3977">
              <w:rPr>
                <w:rFonts w:ascii="宋体" w:eastAsia="宋体" w:hAnsi="宋体" w:cs="宋体" w:hint="eastAsia"/>
                <w:b/>
                <w:bCs/>
                <w:color w:val="000000"/>
                <w:kern w:val="0"/>
                <w:szCs w:val="21"/>
                <w:lang w:bidi="ar"/>
              </w:rPr>
              <w:t>文件中提供生产厂家针对本项目的</w:t>
            </w:r>
            <w:r w:rsidR="007E3977" w:rsidRPr="007E3977">
              <w:rPr>
                <w:rFonts w:ascii="宋体" w:eastAsia="宋体" w:hAnsi="宋体" w:cs="宋体" w:hint="eastAsia"/>
                <w:b/>
                <w:bCs/>
                <w:color w:val="000000"/>
                <w:kern w:val="0"/>
                <w:szCs w:val="21"/>
                <w:lang w:bidi="ar"/>
              </w:rPr>
              <w:t>售</w:t>
            </w:r>
            <w:r w:rsidRPr="007E3977">
              <w:rPr>
                <w:rFonts w:ascii="宋体" w:eastAsia="宋体" w:hAnsi="宋体" w:cs="宋体" w:hint="eastAsia"/>
                <w:b/>
                <w:bCs/>
                <w:color w:val="000000"/>
                <w:kern w:val="0"/>
                <w:szCs w:val="21"/>
                <w:lang w:bidi="ar"/>
              </w:rPr>
              <w:t>后服务承诺函</w:t>
            </w:r>
            <w:r w:rsidRPr="005C23A0">
              <w:rPr>
                <w:rFonts w:ascii="宋体" w:eastAsia="宋体" w:hAnsi="宋体" w:cs="宋体" w:hint="eastAsia"/>
                <w:color w:val="000000"/>
                <w:kern w:val="0"/>
                <w:szCs w:val="21"/>
                <w:lang w:bidi="ar"/>
              </w:rPr>
              <w:t>。</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B46F4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1EF26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组</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455492"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332A5" w14:textId="005FE710"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17B753BC" w14:textId="77777777" w:rsidTr="00EE1097">
        <w:trPr>
          <w:trHeight w:val="51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3F68E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9232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排烟管道</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6DEA5"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L*500*400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8385B" w14:textId="77777777" w:rsidR="00EE1097" w:rsidRPr="005C23A0" w:rsidRDefault="00EE1097" w:rsidP="000F2521">
            <w:pPr>
              <w:widowControl/>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要求厚度大于等于1.0mm不锈钢冷轧板制造；</w:t>
            </w:r>
            <w:proofErr w:type="gramStart"/>
            <w:r w:rsidRPr="005C23A0">
              <w:rPr>
                <w:rFonts w:ascii="宋体" w:eastAsia="宋体" w:hAnsi="宋体" w:cs="宋体" w:hint="eastAsia"/>
                <w:color w:val="000000"/>
                <w:kern w:val="0"/>
                <w:szCs w:val="21"/>
                <w:lang w:bidi="ar"/>
              </w:rPr>
              <w:t>机制共板法兰</w:t>
            </w:r>
            <w:proofErr w:type="gramEnd"/>
            <w:r w:rsidRPr="005C23A0">
              <w:rPr>
                <w:rFonts w:ascii="宋体" w:eastAsia="宋体" w:hAnsi="宋体" w:cs="宋体" w:hint="eastAsia"/>
                <w:color w:val="000000"/>
                <w:kern w:val="0"/>
                <w:szCs w:val="21"/>
                <w:lang w:bidi="ar"/>
              </w:rPr>
              <w:t>；ACL压</w:t>
            </w:r>
            <w:proofErr w:type="gramStart"/>
            <w:r w:rsidRPr="005C23A0">
              <w:rPr>
                <w:rFonts w:ascii="宋体" w:eastAsia="宋体" w:hAnsi="宋体" w:cs="宋体" w:hint="eastAsia"/>
                <w:color w:val="000000"/>
                <w:kern w:val="0"/>
                <w:szCs w:val="21"/>
                <w:lang w:bidi="ar"/>
              </w:rPr>
              <w:t>轧加强</w:t>
            </w:r>
            <w:proofErr w:type="gramEnd"/>
            <w:r w:rsidRPr="005C23A0">
              <w:rPr>
                <w:rFonts w:ascii="宋体" w:eastAsia="宋体" w:hAnsi="宋体" w:cs="宋体" w:hint="eastAsia"/>
                <w:color w:val="000000"/>
                <w:kern w:val="0"/>
                <w:szCs w:val="21"/>
                <w:lang w:bidi="ar"/>
              </w:rPr>
              <w:t>槽线。规格/型号：直管、支管、弯头、三通等</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E6E1C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70B6F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M2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28A8A8"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43BD0" w14:textId="05C52152"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6CCB5E93" w14:textId="77777777" w:rsidTr="005C23A0">
        <w:trPr>
          <w:trHeight w:val="467"/>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141D7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BA46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安装辅材</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F6148"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3DAD9" w14:textId="77777777" w:rsidR="00EE1097" w:rsidRPr="005C23A0" w:rsidRDefault="00EE1097" w:rsidP="000F2521">
            <w:pPr>
              <w:widowControl/>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含密封胶，吊丝，吊杆，角码，不锈钢套管。</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CFB2E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0F8D0D"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A32807"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86084" w14:textId="51EE1794" w:rsidR="00EE1097" w:rsidRPr="005C23A0" w:rsidRDefault="00EE1097" w:rsidP="000F2521">
            <w:pPr>
              <w:widowControl/>
              <w:jc w:val="center"/>
              <w:textAlignment w:val="center"/>
              <w:rPr>
                <w:rFonts w:ascii="宋体" w:eastAsia="宋体" w:hAnsi="宋体" w:cs="宋体"/>
                <w:color w:val="000000"/>
                <w:szCs w:val="21"/>
              </w:rPr>
            </w:pPr>
          </w:p>
        </w:tc>
      </w:tr>
      <w:tr w:rsidR="00EE1097" w:rsidRPr="005C23A0" w14:paraId="5D91CF36" w14:textId="77777777" w:rsidTr="00EE109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50F81733"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589EEBA6"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63C31D43"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4F468B00" w14:textId="77777777" w:rsidR="00EE1097" w:rsidRPr="005C23A0" w:rsidRDefault="00EE1097" w:rsidP="000F2521">
            <w:pPr>
              <w:widowControl/>
              <w:jc w:val="center"/>
              <w:textAlignment w:val="center"/>
              <w:rPr>
                <w:rFonts w:ascii="宋体" w:eastAsia="宋体" w:hAnsi="宋体" w:cs="宋体"/>
                <w:b/>
                <w:color w:val="000000"/>
                <w:szCs w:val="21"/>
              </w:rPr>
            </w:pPr>
            <w:r w:rsidRPr="005C23A0">
              <w:rPr>
                <w:rFonts w:ascii="宋体" w:eastAsia="宋体" w:hAnsi="宋体" w:cs="宋体" w:hint="eastAsia"/>
                <w:b/>
                <w:color w:val="000000"/>
                <w:kern w:val="0"/>
                <w:szCs w:val="21"/>
                <w:lang w:bidi="ar"/>
              </w:rPr>
              <w:t>其他类</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604F5BE9"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5F85DC79"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15" w:type="dxa"/>
              <w:left w:w="15" w:type="dxa"/>
              <w:right w:w="15" w:type="dxa"/>
            </w:tcMar>
            <w:vAlign w:val="center"/>
          </w:tcPr>
          <w:p w14:paraId="2D67FE33"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14:paraId="6BFCD55A" w14:textId="77777777" w:rsidR="00EE1097" w:rsidRPr="005C23A0" w:rsidRDefault="00EE1097" w:rsidP="000F2521">
            <w:pPr>
              <w:jc w:val="center"/>
              <w:rPr>
                <w:rFonts w:ascii="宋体" w:eastAsia="宋体" w:hAnsi="宋体" w:cs="宋体"/>
                <w:color w:val="000000"/>
                <w:szCs w:val="21"/>
              </w:rPr>
            </w:pPr>
          </w:p>
        </w:tc>
      </w:tr>
      <w:tr w:rsidR="00EE1097" w:rsidRPr="005C23A0" w14:paraId="731351E3" w14:textId="77777777" w:rsidTr="00EE1097">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C72BA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261C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后厨水电改造</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D433E"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96D59" w14:textId="77777777" w:rsidR="00EE1097" w:rsidRPr="005C23A0" w:rsidRDefault="00EE1097" w:rsidP="000F2521">
            <w:pPr>
              <w:widowControl/>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根据设备所需进行明管铺设，（含电线/电线管套/插头/空开/水管/三角阀/水龙头等</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04E8A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5DB85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5B6A6"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E4A40" w14:textId="77777777" w:rsidR="00EE1097" w:rsidRPr="005C23A0" w:rsidRDefault="00EE1097" w:rsidP="000F2521">
            <w:pPr>
              <w:jc w:val="center"/>
              <w:rPr>
                <w:rFonts w:ascii="宋体" w:eastAsia="宋体" w:hAnsi="宋体" w:cs="宋体"/>
                <w:color w:val="000000"/>
                <w:szCs w:val="21"/>
              </w:rPr>
            </w:pPr>
          </w:p>
        </w:tc>
      </w:tr>
      <w:tr w:rsidR="00EE1097" w:rsidRPr="005C23A0" w14:paraId="3FE56BFC" w14:textId="77777777" w:rsidTr="00EE1097">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396D1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B26D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燃气管路系统</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D8F8D"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8C35A" w14:textId="77777777" w:rsidR="00EE1097" w:rsidRPr="005C23A0" w:rsidRDefault="00EE1097" w:rsidP="000F2521">
            <w:pPr>
              <w:widowControl/>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配置焊接无缝钢管、汽化炉、节能集气包、接驳口等</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1B42B3"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DABDDE"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B2DC9D"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50FC21" w14:textId="77777777" w:rsidR="00EE1097" w:rsidRPr="005C23A0" w:rsidRDefault="00EE1097" w:rsidP="000F2521">
            <w:pPr>
              <w:jc w:val="center"/>
              <w:rPr>
                <w:rFonts w:ascii="宋体" w:eastAsia="宋体" w:hAnsi="宋体" w:cs="宋体"/>
                <w:color w:val="000000"/>
                <w:szCs w:val="21"/>
              </w:rPr>
            </w:pPr>
          </w:p>
        </w:tc>
      </w:tr>
      <w:tr w:rsidR="00EE1097" w:rsidRPr="005C23A0" w14:paraId="26E71385" w14:textId="77777777" w:rsidTr="00EE1097">
        <w:trPr>
          <w:trHeight w:val="51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6C6EE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74AE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原排烟系统改造费用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1D94A"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99D09" w14:textId="77777777" w:rsidR="00EE1097" w:rsidRPr="005C23A0" w:rsidRDefault="00EE1097" w:rsidP="000F2521">
            <w:pPr>
              <w:widowControl/>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原风机焊接链接管道进行改造法兰链接施工，后厨配置防火阀/灭火器等应急设备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BA421B"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86C58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53821D"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1F314" w14:textId="77777777" w:rsidR="00EE1097" w:rsidRPr="005C23A0" w:rsidRDefault="00EE1097" w:rsidP="000F2521">
            <w:pPr>
              <w:jc w:val="center"/>
              <w:rPr>
                <w:rFonts w:ascii="宋体" w:eastAsia="宋体" w:hAnsi="宋体" w:cs="宋体"/>
                <w:color w:val="000000"/>
                <w:szCs w:val="21"/>
              </w:rPr>
            </w:pPr>
          </w:p>
        </w:tc>
      </w:tr>
      <w:tr w:rsidR="00EE1097" w:rsidRPr="005C23A0" w14:paraId="58418DC0" w14:textId="77777777" w:rsidTr="00EE1097">
        <w:trPr>
          <w:trHeight w:val="6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E4933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03372"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污水沟施工</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25210"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30BC0" w14:textId="77777777" w:rsidR="00EE1097" w:rsidRPr="005C23A0" w:rsidRDefault="00EE1097" w:rsidP="000F2521">
            <w:pPr>
              <w:widowControl/>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原盖板拆除，更换定制不锈钢密孔盖板</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2699B8"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E400E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04A989"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3DA10" w14:textId="77777777" w:rsidR="00EE1097" w:rsidRPr="005C23A0" w:rsidRDefault="00EE1097" w:rsidP="000F2521">
            <w:pPr>
              <w:jc w:val="center"/>
              <w:rPr>
                <w:rFonts w:ascii="宋体" w:eastAsia="宋体" w:hAnsi="宋体" w:cs="宋体"/>
                <w:color w:val="000000"/>
                <w:szCs w:val="21"/>
              </w:rPr>
            </w:pPr>
          </w:p>
        </w:tc>
      </w:tr>
      <w:tr w:rsidR="00EE1097" w:rsidRPr="005C23A0" w14:paraId="76BBCEA2" w14:textId="77777777" w:rsidTr="00EE1097">
        <w:trPr>
          <w:trHeight w:val="62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E7D4D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D30FF"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装修施工项目</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D67E7" w14:textId="77777777" w:rsidR="00EE1097" w:rsidRPr="005C23A0" w:rsidRDefault="00EE1097" w:rsidP="000F2521">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7C469" w14:textId="77777777" w:rsidR="00EE1097" w:rsidRPr="005C23A0" w:rsidRDefault="00EE1097" w:rsidP="000F2521">
            <w:pPr>
              <w:widowControl/>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安装排烟及新风系统吊顶破坏与恢复</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6D286"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B74B79"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D75745"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3817F" w14:textId="77777777" w:rsidR="00EE1097" w:rsidRPr="005C23A0" w:rsidRDefault="00EE1097" w:rsidP="000F2521">
            <w:pPr>
              <w:jc w:val="center"/>
              <w:rPr>
                <w:rFonts w:ascii="宋体" w:eastAsia="宋体" w:hAnsi="宋体" w:cs="宋体"/>
                <w:color w:val="000000"/>
                <w:szCs w:val="21"/>
              </w:rPr>
            </w:pPr>
          </w:p>
        </w:tc>
      </w:tr>
      <w:tr w:rsidR="00EE1097" w:rsidRPr="005C23A0" w14:paraId="4CEEA108" w14:textId="77777777" w:rsidTr="00EE1097">
        <w:trPr>
          <w:trHeight w:val="27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F31377"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6</w:t>
            </w:r>
          </w:p>
        </w:tc>
        <w:tc>
          <w:tcPr>
            <w:tcW w:w="0" w:type="auto"/>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E8464"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运费</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9A0BC" w14:textId="439786D4" w:rsidR="00EE1097" w:rsidRPr="005C23A0" w:rsidRDefault="00EE1097" w:rsidP="000F2521">
            <w:pPr>
              <w:widowControl/>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480CD0"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204A1A" w14:textId="77777777"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C7864F" w14:textId="77777777" w:rsidR="00EE1097" w:rsidRPr="005C23A0" w:rsidRDefault="00EE1097" w:rsidP="000F2521">
            <w:pPr>
              <w:widowControl/>
              <w:jc w:val="center"/>
              <w:textAlignment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72B8E" w14:textId="77777777" w:rsidR="00EE1097" w:rsidRPr="005C23A0" w:rsidRDefault="00EE1097" w:rsidP="000F2521">
            <w:pPr>
              <w:jc w:val="center"/>
              <w:rPr>
                <w:rFonts w:ascii="宋体" w:eastAsia="宋体" w:hAnsi="宋体" w:cs="宋体"/>
                <w:color w:val="000000"/>
                <w:szCs w:val="21"/>
              </w:rPr>
            </w:pPr>
          </w:p>
        </w:tc>
      </w:tr>
      <w:tr w:rsidR="00EE1097" w:rsidRPr="005C23A0" w14:paraId="219082D2" w14:textId="77777777" w:rsidTr="00EE1097">
        <w:trPr>
          <w:trHeight w:val="270"/>
        </w:trPr>
        <w:tc>
          <w:tcPr>
            <w:tcW w:w="0" w:type="auto"/>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A47D74" w14:textId="6FF58918" w:rsidR="00EE1097" w:rsidRPr="005C23A0" w:rsidRDefault="00EE1097" w:rsidP="000F2521">
            <w:pPr>
              <w:widowControl/>
              <w:jc w:val="center"/>
              <w:textAlignment w:val="center"/>
              <w:rPr>
                <w:rFonts w:ascii="宋体" w:eastAsia="宋体" w:hAnsi="宋体" w:cs="宋体"/>
                <w:color w:val="000000"/>
                <w:szCs w:val="21"/>
              </w:rPr>
            </w:pPr>
            <w:r w:rsidRPr="005C23A0">
              <w:rPr>
                <w:rFonts w:ascii="宋体" w:eastAsia="宋体" w:hAnsi="宋体" w:cs="宋体" w:hint="eastAsia"/>
                <w:color w:val="000000"/>
                <w:kern w:val="0"/>
                <w:szCs w:val="21"/>
                <w:lang w:bidi="ar"/>
              </w:rPr>
              <w:t>此报价：含安装/质保一年终身售后维护/增值税专用发票。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BE0EC" w14:textId="77777777" w:rsidR="00EE1097" w:rsidRPr="005C23A0" w:rsidRDefault="00EE1097" w:rsidP="000F2521">
            <w:pPr>
              <w:jc w:val="center"/>
              <w:rPr>
                <w:rFonts w:ascii="宋体" w:eastAsia="宋体" w:hAnsi="宋体" w:cs="宋体"/>
                <w:color w:val="000000"/>
                <w:szCs w:val="21"/>
              </w:rPr>
            </w:pPr>
          </w:p>
        </w:tc>
      </w:tr>
    </w:tbl>
    <w:p w14:paraId="032A4115" w14:textId="77777777" w:rsidR="005C23A0" w:rsidRDefault="005C23A0" w:rsidP="00893DB9">
      <w:pPr>
        <w:ind w:firstLineChars="200" w:firstLine="640"/>
        <w:rPr>
          <w:rFonts w:ascii="仿宋" w:eastAsia="仿宋" w:hAnsi="仿宋"/>
          <w:sz w:val="32"/>
          <w:szCs w:val="32"/>
        </w:rPr>
        <w:sectPr w:rsidR="005C23A0" w:rsidSect="005C23A0">
          <w:pgSz w:w="16838" w:h="11906" w:orient="landscape"/>
          <w:pgMar w:top="1800" w:right="1440" w:bottom="1800" w:left="1440" w:header="851" w:footer="992" w:gutter="0"/>
          <w:cols w:space="425"/>
          <w:docGrid w:type="lines" w:linePitch="312"/>
        </w:sectPr>
      </w:pPr>
    </w:p>
    <w:p w14:paraId="1EB7FD77" w14:textId="5AD0AA28" w:rsidR="00E47B1C" w:rsidRPr="00E47B1C" w:rsidRDefault="00E47B1C" w:rsidP="00E47B1C">
      <w:pPr>
        <w:ind w:firstLineChars="200" w:firstLine="640"/>
        <w:rPr>
          <w:rFonts w:ascii="黑体" w:eastAsia="黑体" w:hAnsi="黑体"/>
          <w:sz w:val="32"/>
          <w:szCs w:val="32"/>
        </w:rPr>
      </w:pPr>
      <w:r w:rsidRPr="00E47B1C">
        <w:rPr>
          <w:rFonts w:ascii="黑体" w:eastAsia="黑体" w:hAnsi="黑体" w:hint="eastAsia"/>
          <w:sz w:val="32"/>
          <w:szCs w:val="32"/>
        </w:rPr>
        <w:lastRenderedPageBreak/>
        <w:t>二、相关技术要求</w:t>
      </w:r>
    </w:p>
    <w:p w14:paraId="138379BA" w14:textId="77777777" w:rsidR="00E47B1C" w:rsidRPr="00E47B1C" w:rsidRDefault="00E47B1C" w:rsidP="00E47B1C">
      <w:pPr>
        <w:ind w:firstLineChars="200" w:firstLine="643"/>
        <w:rPr>
          <w:rFonts w:ascii="仿宋" w:eastAsia="仿宋" w:hAnsi="仿宋"/>
          <w:b/>
          <w:bCs/>
          <w:sz w:val="32"/>
          <w:szCs w:val="32"/>
        </w:rPr>
      </w:pPr>
      <w:r w:rsidRPr="00E47B1C">
        <w:rPr>
          <w:rFonts w:ascii="仿宋" w:eastAsia="仿宋" w:hAnsi="仿宋"/>
          <w:b/>
          <w:bCs/>
          <w:sz w:val="32"/>
          <w:szCs w:val="32"/>
        </w:rPr>
        <w:t>1、厨具、设备的材料要求</w:t>
      </w:r>
    </w:p>
    <w:p w14:paraId="35E19097" w14:textId="77777777" w:rsidR="00E47B1C" w:rsidRPr="00E47B1C" w:rsidRDefault="00E47B1C" w:rsidP="00E47B1C">
      <w:pPr>
        <w:ind w:firstLineChars="200" w:firstLine="640"/>
        <w:rPr>
          <w:rFonts w:ascii="仿宋" w:eastAsia="仿宋" w:hAnsi="仿宋"/>
          <w:sz w:val="32"/>
          <w:szCs w:val="32"/>
        </w:rPr>
      </w:pPr>
      <w:r w:rsidRPr="00E47B1C">
        <w:rPr>
          <w:rFonts w:ascii="仿宋" w:eastAsia="仿宋" w:hAnsi="仿宋"/>
          <w:sz w:val="32"/>
          <w:szCs w:val="32"/>
        </w:rPr>
        <w:t>1.1所有产品用料，包括板材、方通、管材、不锈钢零件均为优质冷轧不锈钢板材制作，表面全部经过打磨处理。</w:t>
      </w:r>
    </w:p>
    <w:p w14:paraId="2974B74A" w14:textId="0C12942F" w:rsidR="00E47B1C" w:rsidRPr="00E47B1C" w:rsidRDefault="00E47B1C" w:rsidP="00E47B1C">
      <w:pPr>
        <w:ind w:firstLineChars="200" w:firstLine="640"/>
        <w:rPr>
          <w:rFonts w:ascii="仿宋" w:eastAsia="仿宋" w:hAnsi="仿宋"/>
          <w:sz w:val="32"/>
          <w:szCs w:val="32"/>
        </w:rPr>
      </w:pPr>
      <w:r w:rsidRPr="00E47B1C">
        <w:rPr>
          <w:rFonts w:ascii="仿宋" w:eastAsia="仿宋" w:hAnsi="仿宋"/>
          <w:sz w:val="32"/>
          <w:szCs w:val="32"/>
        </w:rPr>
        <w:t>1.2不锈钢采用优质201板材，按照CJ/T28-2013中有关材质允许的公差要求：台面≥1.09mm；左右、前后侧挡水板≥1.09mm；后背板、前后操作面板≥0.94mm；左右侧板≥0.91mm。</w:t>
      </w:r>
    </w:p>
    <w:p w14:paraId="7DA861D4" w14:textId="77777777" w:rsidR="00E47B1C" w:rsidRPr="00E47B1C" w:rsidRDefault="00E47B1C" w:rsidP="00E47B1C">
      <w:pPr>
        <w:ind w:firstLineChars="200" w:firstLine="640"/>
        <w:rPr>
          <w:rFonts w:ascii="仿宋" w:eastAsia="仿宋" w:hAnsi="仿宋"/>
          <w:sz w:val="32"/>
          <w:szCs w:val="32"/>
        </w:rPr>
      </w:pPr>
      <w:r w:rsidRPr="00E47B1C">
        <w:rPr>
          <w:rFonts w:ascii="仿宋" w:eastAsia="仿宋" w:hAnsi="仿宋"/>
          <w:sz w:val="32"/>
          <w:szCs w:val="32"/>
        </w:rPr>
        <w:t>1.3炉火</w:t>
      </w:r>
      <w:proofErr w:type="gramStart"/>
      <w:r w:rsidRPr="00E47B1C">
        <w:rPr>
          <w:rFonts w:ascii="仿宋" w:eastAsia="仿宋" w:hAnsi="仿宋"/>
          <w:sz w:val="32"/>
          <w:szCs w:val="32"/>
        </w:rPr>
        <w:t>咀</w:t>
      </w:r>
      <w:proofErr w:type="gramEnd"/>
      <w:r w:rsidRPr="00E47B1C">
        <w:rPr>
          <w:rFonts w:ascii="仿宋" w:eastAsia="仿宋" w:hAnsi="仿宋"/>
          <w:sz w:val="32"/>
          <w:szCs w:val="32"/>
        </w:rPr>
        <w:t>参考采用国内一线产品，国际额定压力炉火，从而保证炉具的热负荷。</w:t>
      </w:r>
    </w:p>
    <w:p w14:paraId="3FBDFAF3" w14:textId="6268A8D6" w:rsidR="00E47B1C" w:rsidRPr="00E47B1C" w:rsidRDefault="00E47B1C" w:rsidP="00E47B1C">
      <w:pPr>
        <w:ind w:firstLineChars="200" w:firstLine="640"/>
        <w:rPr>
          <w:rFonts w:ascii="仿宋" w:eastAsia="仿宋" w:hAnsi="仿宋"/>
          <w:sz w:val="32"/>
          <w:szCs w:val="32"/>
        </w:rPr>
      </w:pPr>
      <w:r w:rsidRPr="00E47B1C">
        <w:rPr>
          <w:rFonts w:ascii="仿宋" w:eastAsia="仿宋" w:hAnsi="仿宋"/>
          <w:sz w:val="32"/>
          <w:szCs w:val="32"/>
        </w:rPr>
        <w:t>1.4燃气电子节能炉具选用高效自动一体化燃烧器，全自动电子打火及熄灭保护装置，节能效率同比普通广式工程灶具应达到30%以上，按照国家CJ/T28-2013标准要求，其中噪音应小于70分贝、干烟气中CO浓度应小于0.02%、燃气系统漏气量应小于0.06L/H</w:t>
      </w:r>
      <w:r w:rsidR="00C06C54">
        <w:rPr>
          <w:rFonts w:ascii="仿宋" w:eastAsia="仿宋" w:hAnsi="仿宋" w:hint="eastAsia"/>
          <w:sz w:val="32"/>
          <w:szCs w:val="32"/>
        </w:rPr>
        <w:t>。</w:t>
      </w:r>
    </w:p>
    <w:p w14:paraId="1F044B72" w14:textId="198AE4F0" w:rsidR="00E47B1C" w:rsidRPr="00E47B1C" w:rsidRDefault="00497229" w:rsidP="00E47B1C">
      <w:pPr>
        <w:ind w:firstLineChars="200" w:firstLine="643"/>
        <w:rPr>
          <w:rFonts w:ascii="仿宋" w:eastAsia="仿宋" w:hAnsi="仿宋"/>
          <w:b/>
          <w:bCs/>
          <w:sz w:val="32"/>
          <w:szCs w:val="32"/>
        </w:rPr>
      </w:pPr>
      <w:r>
        <w:rPr>
          <w:rFonts w:ascii="仿宋" w:eastAsia="仿宋" w:hAnsi="仿宋"/>
          <w:b/>
          <w:bCs/>
          <w:sz w:val="32"/>
          <w:szCs w:val="32"/>
        </w:rPr>
        <w:t>2</w:t>
      </w:r>
      <w:r w:rsidR="00E47B1C" w:rsidRPr="00E47B1C">
        <w:rPr>
          <w:rFonts w:ascii="仿宋" w:eastAsia="仿宋" w:hAnsi="仿宋"/>
          <w:b/>
          <w:bCs/>
          <w:sz w:val="32"/>
          <w:szCs w:val="32"/>
        </w:rPr>
        <w:t>、设备的防护、包装及运输</w:t>
      </w:r>
    </w:p>
    <w:p w14:paraId="02CF16F4" w14:textId="6CAA0C50" w:rsidR="00E47B1C" w:rsidRPr="00E47B1C" w:rsidRDefault="00497229" w:rsidP="00E47B1C">
      <w:pPr>
        <w:ind w:firstLineChars="200" w:firstLine="640"/>
        <w:rPr>
          <w:rFonts w:ascii="仿宋" w:eastAsia="仿宋" w:hAnsi="仿宋"/>
          <w:sz w:val="32"/>
          <w:szCs w:val="32"/>
        </w:rPr>
      </w:pPr>
      <w:r>
        <w:rPr>
          <w:rFonts w:ascii="仿宋" w:eastAsia="仿宋" w:hAnsi="仿宋"/>
          <w:sz w:val="32"/>
          <w:szCs w:val="32"/>
        </w:rPr>
        <w:t>2</w:t>
      </w:r>
      <w:r w:rsidR="00E47B1C" w:rsidRPr="00E47B1C">
        <w:rPr>
          <w:rFonts w:ascii="仿宋" w:eastAsia="仿宋" w:hAnsi="仿宋"/>
          <w:sz w:val="32"/>
          <w:szCs w:val="32"/>
        </w:rPr>
        <w:t>.1设备的防护及油漆</w:t>
      </w:r>
    </w:p>
    <w:p w14:paraId="5DB04D81" w14:textId="2C27E3D5"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设备内、外表面应洁净。油漆表面应光洁，无折皱和剥落。</w:t>
      </w:r>
    </w:p>
    <w:p w14:paraId="4F9A36EA" w14:textId="74417AA7" w:rsidR="00E47B1C" w:rsidRPr="00E47B1C" w:rsidRDefault="00497229" w:rsidP="00E47B1C">
      <w:pPr>
        <w:ind w:firstLineChars="200" w:firstLine="640"/>
        <w:rPr>
          <w:rFonts w:ascii="仿宋" w:eastAsia="仿宋" w:hAnsi="仿宋"/>
          <w:sz w:val="32"/>
          <w:szCs w:val="32"/>
        </w:rPr>
      </w:pPr>
      <w:r>
        <w:rPr>
          <w:rFonts w:ascii="仿宋" w:eastAsia="仿宋" w:hAnsi="仿宋"/>
          <w:sz w:val="32"/>
          <w:szCs w:val="32"/>
        </w:rPr>
        <w:t>2</w:t>
      </w:r>
      <w:r w:rsidR="00E47B1C" w:rsidRPr="00E47B1C">
        <w:rPr>
          <w:rFonts w:ascii="仿宋" w:eastAsia="仿宋" w:hAnsi="仿宋"/>
          <w:sz w:val="32"/>
          <w:szCs w:val="32"/>
        </w:rPr>
        <w:t>.2所有设备应合理、有效包装，以使其有效防止各种损坏，如受潮、受热、剥落、腐蚀、变形等。</w:t>
      </w:r>
    </w:p>
    <w:p w14:paraId="6A3992CF" w14:textId="3D1BC5B3" w:rsidR="00E47B1C" w:rsidRPr="00E47B1C" w:rsidRDefault="00497229" w:rsidP="00E47B1C">
      <w:pPr>
        <w:ind w:firstLineChars="200" w:firstLine="640"/>
        <w:rPr>
          <w:rFonts w:ascii="仿宋" w:eastAsia="仿宋" w:hAnsi="仿宋"/>
          <w:sz w:val="32"/>
          <w:szCs w:val="32"/>
        </w:rPr>
      </w:pPr>
      <w:r>
        <w:rPr>
          <w:rFonts w:ascii="仿宋" w:eastAsia="仿宋" w:hAnsi="仿宋"/>
          <w:sz w:val="32"/>
          <w:szCs w:val="32"/>
        </w:rPr>
        <w:t>2</w:t>
      </w:r>
      <w:r w:rsidR="00E47B1C" w:rsidRPr="00E47B1C">
        <w:rPr>
          <w:rFonts w:ascii="仿宋" w:eastAsia="仿宋" w:hAnsi="仿宋"/>
          <w:sz w:val="32"/>
          <w:szCs w:val="32"/>
        </w:rPr>
        <w:t>.3对不油漆且易磨损的零件应涂上高熔点或脂肪酸或</w:t>
      </w:r>
      <w:r w:rsidR="00E47B1C" w:rsidRPr="00E47B1C">
        <w:rPr>
          <w:rFonts w:ascii="仿宋" w:eastAsia="仿宋" w:hAnsi="仿宋"/>
          <w:sz w:val="32"/>
          <w:szCs w:val="32"/>
        </w:rPr>
        <w:lastRenderedPageBreak/>
        <w:t>其他保护功能的油脂以得到保护，并得到妥善包装后固定。机组所有开口处应封闭保护，以防止在运输人搬运途中异物进入。电动机、控制中心、排气装置和机组的控制器等易损件均应加保护罩。</w:t>
      </w:r>
    </w:p>
    <w:p w14:paraId="3DC20D4E" w14:textId="64220663" w:rsidR="00E47B1C" w:rsidRPr="00E47B1C" w:rsidRDefault="00497229" w:rsidP="00E47B1C">
      <w:pPr>
        <w:ind w:firstLineChars="200" w:firstLine="640"/>
        <w:rPr>
          <w:rFonts w:ascii="仿宋" w:eastAsia="仿宋" w:hAnsi="仿宋"/>
          <w:sz w:val="32"/>
          <w:szCs w:val="32"/>
        </w:rPr>
      </w:pPr>
      <w:r>
        <w:rPr>
          <w:rFonts w:ascii="仿宋" w:eastAsia="仿宋" w:hAnsi="仿宋"/>
          <w:sz w:val="32"/>
          <w:szCs w:val="32"/>
        </w:rPr>
        <w:t>2</w:t>
      </w:r>
      <w:r w:rsidR="00E47B1C" w:rsidRPr="00E47B1C">
        <w:rPr>
          <w:rFonts w:ascii="仿宋" w:eastAsia="仿宋" w:hAnsi="仿宋"/>
          <w:sz w:val="32"/>
          <w:szCs w:val="32"/>
        </w:rPr>
        <w:t>.4随机的零部件、备品备件等散件应木箱包装。</w:t>
      </w:r>
      <w:proofErr w:type="gramStart"/>
      <w:r w:rsidR="00E47B1C" w:rsidRPr="00E47B1C">
        <w:rPr>
          <w:rFonts w:ascii="仿宋" w:eastAsia="仿宋" w:hAnsi="仿宋"/>
          <w:sz w:val="32"/>
          <w:szCs w:val="32"/>
        </w:rPr>
        <w:t>这些箱</w:t>
      </w:r>
      <w:proofErr w:type="gramEnd"/>
      <w:r w:rsidR="00E47B1C" w:rsidRPr="00E47B1C">
        <w:rPr>
          <w:rFonts w:ascii="仿宋" w:eastAsia="仿宋" w:hAnsi="仿宋"/>
          <w:sz w:val="32"/>
          <w:szCs w:val="32"/>
        </w:rPr>
        <w:t>盒应适合于储存。</w:t>
      </w:r>
    </w:p>
    <w:p w14:paraId="588537B6" w14:textId="4986A06B" w:rsidR="00E47B1C" w:rsidRPr="00E47B1C" w:rsidRDefault="00497229" w:rsidP="00E47B1C">
      <w:pPr>
        <w:ind w:firstLineChars="200" w:firstLine="640"/>
        <w:rPr>
          <w:rFonts w:ascii="仿宋" w:eastAsia="仿宋" w:hAnsi="仿宋"/>
          <w:sz w:val="32"/>
          <w:szCs w:val="32"/>
        </w:rPr>
      </w:pPr>
      <w:r>
        <w:rPr>
          <w:rFonts w:ascii="仿宋" w:eastAsia="仿宋" w:hAnsi="仿宋"/>
          <w:sz w:val="32"/>
          <w:szCs w:val="32"/>
        </w:rPr>
        <w:t>2</w:t>
      </w:r>
      <w:r w:rsidR="00E47B1C" w:rsidRPr="00E47B1C">
        <w:rPr>
          <w:rFonts w:ascii="仿宋" w:eastAsia="仿宋" w:hAnsi="仿宋"/>
          <w:sz w:val="32"/>
          <w:szCs w:val="32"/>
        </w:rPr>
        <w:t>.5设备的包装费应包括在</w:t>
      </w:r>
      <w:r w:rsidR="00272FB0">
        <w:rPr>
          <w:rFonts w:ascii="仿宋" w:eastAsia="仿宋" w:hAnsi="仿宋" w:hint="eastAsia"/>
          <w:sz w:val="32"/>
          <w:szCs w:val="32"/>
        </w:rPr>
        <w:t>报价</w:t>
      </w:r>
      <w:r w:rsidR="00E47B1C" w:rsidRPr="00E47B1C">
        <w:rPr>
          <w:rFonts w:ascii="仿宋" w:eastAsia="仿宋" w:hAnsi="仿宋"/>
          <w:sz w:val="32"/>
          <w:szCs w:val="32"/>
        </w:rPr>
        <w:t>总价中，这些包装材料应属于</w:t>
      </w:r>
      <w:r w:rsidR="00C06C54">
        <w:rPr>
          <w:rFonts w:ascii="仿宋" w:eastAsia="仿宋" w:hAnsi="仿宋" w:hint="eastAsia"/>
          <w:sz w:val="32"/>
          <w:szCs w:val="32"/>
        </w:rPr>
        <w:t>采购人</w:t>
      </w:r>
      <w:r w:rsidR="00E47B1C" w:rsidRPr="00E47B1C">
        <w:rPr>
          <w:rFonts w:ascii="仿宋" w:eastAsia="仿宋" w:hAnsi="仿宋"/>
          <w:sz w:val="32"/>
          <w:szCs w:val="32"/>
        </w:rPr>
        <w:t>所有。</w:t>
      </w:r>
    </w:p>
    <w:p w14:paraId="09B71ACF" w14:textId="1FE2971F" w:rsidR="00E47B1C" w:rsidRPr="00E47B1C" w:rsidRDefault="00497229" w:rsidP="00E47B1C">
      <w:pPr>
        <w:ind w:firstLineChars="200" w:firstLine="640"/>
        <w:rPr>
          <w:rFonts w:ascii="仿宋" w:eastAsia="仿宋" w:hAnsi="仿宋"/>
          <w:sz w:val="32"/>
          <w:szCs w:val="32"/>
        </w:rPr>
      </w:pPr>
      <w:r>
        <w:rPr>
          <w:rFonts w:ascii="仿宋" w:eastAsia="仿宋" w:hAnsi="仿宋"/>
          <w:sz w:val="32"/>
          <w:szCs w:val="32"/>
        </w:rPr>
        <w:t>2</w:t>
      </w:r>
      <w:r w:rsidR="00E47B1C" w:rsidRPr="00E47B1C">
        <w:rPr>
          <w:rFonts w:ascii="仿宋" w:eastAsia="仿宋" w:hAnsi="仿宋"/>
          <w:sz w:val="32"/>
          <w:szCs w:val="32"/>
        </w:rPr>
        <w:t>.6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w:t>
      </w:r>
    </w:p>
    <w:p w14:paraId="508C3AEF" w14:textId="4E1AD489" w:rsidR="00E47B1C" w:rsidRPr="00E47B1C" w:rsidRDefault="00497229" w:rsidP="00E47B1C">
      <w:pPr>
        <w:ind w:firstLineChars="200" w:firstLine="640"/>
        <w:rPr>
          <w:rFonts w:ascii="仿宋" w:eastAsia="仿宋" w:hAnsi="仿宋"/>
          <w:sz w:val="32"/>
          <w:szCs w:val="32"/>
        </w:rPr>
      </w:pPr>
      <w:r>
        <w:rPr>
          <w:rFonts w:ascii="仿宋" w:eastAsia="仿宋" w:hAnsi="仿宋"/>
          <w:sz w:val="32"/>
          <w:szCs w:val="32"/>
        </w:rPr>
        <w:t>2</w:t>
      </w:r>
      <w:r w:rsidR="00E47B1C" w:rsidRPr="00E47B1C">
        <w:rPr>
          <w:rFonts w:ascii="仿宋" w:eastAsia="仿宋" w:hAnsi="仿宋"/>
          <w:sz w:val="32"/>
          <w:szCs w:val="32"/>
        </w:rPr>
        <w:t>.7</w:t>
      </w:r>
      <w:r w:rsidR="00272FB0">
        <w:rPr>
          <w:rFonts w:ascii="仿宋" w:eastAsia="仿宋" w:hAnsi="仿宋" w:hint="eastAsia"/>
          <w:sz w:val="32"/>
          <w:szCs w:val="32"/>
        </w:rPr>
        <w:t>供应商</w:t>
      </w:r>
      <w:r w:rsidR="00E47B1C" w:rsidRPr="00E47B1C">
        <w:rPr>
          <w:rFonts w:ascii="仿宋" w:eastAsia="仿宋" w:hAnsi="仿宋"/>
          <w:sz w:val="32"/>
          <w:szCs w:val="32"/>
        </w:rPr>
        <w:t>应对设备的整个交货过程负责，包括运输、装卸、安装调试安全。</w:t>
      </w:r>
    </w:p>
    <w:p w14:paraId="2EBDC475" w14:textId="4C2DF9D5" w:rsidR="00E47B1C" w:rsidRPr="00E47B1C" w:rsidRDefault="00497229" w:rsidP="00E47B1C">
      <w:pPr>
        <w:ind w:firstLineChars="200" w:firstLine="640"/>
        <w:rPr>
          <w:rFonts w:ascii="仿宋" w:eastAsia="仿宋" w:hAnsi="仿宋"/>
          <w:sz w:val="32"/>
          <w:szCs w:val="32"/>
        </w:rPr>
      </w:pPr>
      <w:r>
        <w:rPr>
          <w:rFonts w:ascii="仿宋" w:eastAsia="仿宋" w:hAnsi="仿宋"/>
          <w:sz w:val="32"/>
          <w:szCs w:val="32"/>
        </w:rPr>
        <w:t>2</w:t>
      </w:r>
      <w:r w:rsidR="00E47B1C" w:rsidRPr="00E47B1C">
        <w:rPr>
          <w:rFonts w:ascii="仿宋" w:eastAsia="仿宋" w:hAnsi="仿宋"/>
          <w:sz w:val="32"/>
          <w:szCs w:val="32"/>
        </w:rPr>
        <w:t>.8随包装箱携带的文件、资料应防潮密封，并放置在包装箱内明显处。</w:t>
      </w:r>
    </w:p>
    <w:p w14:paraId="412689FB" w14:textId="2670546F" w:rsidR="00E47B1C" w:rsidRPr="00E47B1C" w:rsidRDefault="00497229" w:rsidP="00E47B1C">
      <w:pPr>
        <w:ind w:firstLineChars="200" w:firstLine="643"/>
        <w:rPr>
          <w:rFonts w:ascii="仿宋" w:eastAsia="仿宋" w:hAnsi="仿宋"/>
          <w:b/>
          <w:bCs/>
          <w:sz w:val="32"/>
          <w:szCs w:val="32"/>
        </w:rPr>
      </w:pPr>
      <w:r>
        <w:rPr>
          <w:rFonts w:ascii="仿宋" w:eastAsia="仿宋" w:hAnsi="仿宋"/>
          <w:b/>
          <w:bCs/>
          <w:sz w:val="32"/>
          <w:szCs w:val="32"/>
        </w:rPr>
        <w:t>3</w:t>
      </w:r>
      <w:r w:rsidR="00E47B1C" w:rsidRPr="00E47B1C">
        <w:rPr>
          <w:rFonts w:ascii="仿宋" w:eastAsia="仿宋" w:hAnsi="仿宋"/>
          <w:b/>
          <w:bCs/>
          <w:sz w:val="32"/>
          <w:szCs w:val="32"/>
        </w:rPr>
        <w:t>、设备安装、调试要求</w:t>
      </w:r>
    </w:p>
    <w:p w14:paraId="7E8834FA" w14:textId="3AEDE46F" w:rsidR="00E47B1C" w:rsidRPr="00E47B1C" w:rsidRDefault="00272FB0" w:rsidP="00E47B1C">
      <w:pPr>
        <w:ind w:firstLineChars="200" w:firstLine="640"/>
        <w:rPr>
          <w:rFonts w:ascii="仿宋" w:eastAsia="仿宋" w:hAnsi="仿宋"/>
          <w:sz w:val="32"/>
          <w:szCs w:val="32"/>
        </w:rPr>
      </w:pPr>
      <w:r>
        <w:rPr>
          <w:rFonts w:ascii="仿宋" w:eastAsia="仿宋" w:hAnsi="仿宋"/>
          <w:sz w:val="32"/>
          <w:szCs w:val="32"/>
        </w:rPr>
        <w:t>3</w:t>
      </w:r>
      <w:r w:rsidR="00E47B1C" w:rsidRPr="00E47B1C">
        <w:rPr>
          <w:rFonts w:ascii="仿宋" w:eastAsia="仿宋" w:hAnsi="仿宋"/>
          <w:sz w:val="32"/>
          <w:szCs w:val="32"/>
        </w:rPr>
        <w:t>.1安装工作</w:t>
      </w:r>
    </w:p>
    <w:p w14:paraId="4A655002" w14:textId="3DE047F6" w:rsidR="00E47B1C" w:rsidRPr="00E47B1C" w:rsidRDefault="00E47B1C" w:rsidP="00E47B1C">
      <w:pPr>
        <w:ind w:firstLineChars="200" w:firstLine="640"/>
        <w:rPr>
          <w:rFonts w:ascii="仿宋" w:eastAsia="仿宋" w:hAnsi="仿宋"/>
          <w:sz w:val="32"/>
          <w:szCs w:val="32"/>
        </w:rPr>
      </w:pPr>
      <w:r>
        <w:rPr>
          <w:rFonts w:ascii="仿宋" w:eastAsia="仿宋" w:hAnsi="仿宋" w:hint="eastAsia"/>
          <w:sz w:val="32"/>
          <w:szCs w:val="32"/>
        </w:rPr>
        <w:t>（1）</w:t>
      </w:r>
      <w:r w:rsidRPr="00E47B1C">
        <w:rPr>
          <w:rFonts w:ascii="仿宋" w:eastAsia="仿宋" w:hAnsi="仿宋"/>
          <w:sz w:val="32"/>
          <w:szCs w:val="32"/>
        </w:rPr>
        <w:t>供</w:t>
      </w:r>
      <w:r w:rsidR="00C06C54">
        <w:rPr>
          <w:rFonts w:ascii="仿宋" w:eastAsia="仿宋" w:hAnsi="仿宋" w:hint="eastAsia"/>
          <w:sz w:val="32"/>
          <w:szCs w:val="32"/>
        </w:rPr>
        <w:t>应</w:t>
      </w:r>
      <w:r w:rsidRPr="00E47B1C">
        <w:rPr>
          <w:rFonts w:ascii="仿宋" w:eastAsia="仿宋" w:hAnsi="仿宋"/>
          <w:sz w:val="32"/>
          <w:szCs w:val="32"/>
        </w:rPr>
        <w:t>商需提供的施工及工作范围</w:t>
      </w:r>
    </w:p>
    <w:p w14:paraId="2BBB39DD" w14:textId="29CCFC77"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◆提供所有劳动力、材料、设备、用具、服务、培训等，提供所有《</w:t>
      </w:r>
      <w:r w:rsidR="00272FB0">
        <w:rPr>
          <w:rFonts w:ascii="仿宋" w:eastAsia="仿宋" w:hAnsi="仿宋" w:hint="eastAsia"/>
          <w:sz w:val="32"/>
          <w:szCs w:val="32"/>
        </w:rPr>
        <w:t>采购清单</w:t>
      </w:r>
      <w:r w:rsidRPr="00E47B1C">
        <w:rPr>
          <w:rFonts w:ascii="仿宋" w:eastAsia="仿宋" w:hAnsi="仿宋" w:hint="eastAsia"/>
          <w:sz w:val="32"/>
          <w:szCs w:val="32"/>
        </w:rPr>
        <w:t>》中设备的生产、预先购买、就位、安</w:t>
      </w:r>
      <w:r w:rsidRPr="00E47B1C">
        <w:rPr>
          <w:rFonts w:ascii="仿宋" w:eastAsia="仿宋" w:hAnsi="仿宋" w:hint="eastAsia"/>
          <w:sz w:val="32"/>
          <w:szCs w:val="32"/>
        </w:rPr>
        <w:lastRenderedPageBreak/>
        <w:t>装、调试、接受验收等，确保采购</w:t>
      </w:r>
      <w:r w:rsidR="00C06C54">
        <w:rPr>
          <w:rFonts w:ascii="仿宋" w:eastAsia="仿宋" w:hAnsi="仿宋" w:hint="eastAsia"/>
          <w:sz w:val="32"/>
          <w:szCs w:val="32"/>
        </w:rPr>
        <w:t>人</w:t>
      </w:r>
      <w:r w:rsidRPr="00E47B1C">
        <w:rPr>
          <w:rFonts w:ascii="仿宋" w:eastAsia="仿宋" w:hAnsi="仿宋" w:hint="eastAsia"/>
          <w:sz w:val="32"/>
          <w:szCs w:val="32"/>
        </w:rPr>
        <w:t>正常使用。（实际安装过程中，</w:t>
      </w:r>
      <w:r w:rsidR="00C06C54">
        <w:rPr>
          <w:rFonts w:ascii="仿宋" w:eastAsia="仿宋" w:hAnsi="仿宋" w:hint="eastAsia"/>
          <w:sz w:val="32"/>
          <w:szCs w:val="32"/>
        </w:rPr>
        <w:t>采购人</w:t>
      </w:r>
      <w:r w:rsidRPr="00E47B1C">
        <w:rPr>
          <w:rFonts w:ascii="仿宋" w:eastAsia="仿宋" w:hAnsi="仿宋" w:hint="eastAsia"/>
          <w:sz w:val="32"/>
          <w:szCs w:val="32"/>
        </w:rPr>
        <w:t>有权根据实际情况减少采购、或延后采购《</w:t>
      </w:r>
      <w:r w:rsidR="00272FB0">
        <w:rPr>
          <w:rFonts w:ascii="仿宋" w:eastAsia="仿宋" w:hAnsi="仿宋" w:hint="eastAsia"/>
          <w:sz w:val="32"/>
          <w:szCs w:val="32"/>
        </w:rPr>
        <w:t>采购清单</w:t>
      </w:r>
      <w:r w:rsidRPr="00E47B1C">
        <w:rPr>
          <w:rFonts w:ascii="仿宋" w:eastAsia="仿宋" w:hAnsi="仿宋" w:hint="eastAsia"/>
          <w:sz w:val="32"/>
          <w:szCs w:val="32"/>
        </w:rPr>
        <w:t>》相关设备）。</w:t>
      </w:r>
    </w:p>
    <w:p w14:paraId="48A7A4A8" w14:textId="7C20430A"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◆向采购</w:t>
      </w:r>
      <w:r w:rsidR="00C06C54">
        <w:rPr>
          <w:rFonts w:ascii="仿宋" w:eastAsia="仿宋" w:hAnsi="仿宋" w:hint="eastAsia"/>
          <w:sz w:val="32"/>
          <w:szCs w:val="32"/>
        </w:rPr>
        <w:t>人</w:t>
      </w:r>
      <w:r w:rsidRPr="00E47B1C">
        <w:rPr>
          <w:rFonts w:ascii="仿宋" w:eastAsia="仿宋" w:hAnsi="仿宋" w:hint="eastAsia"/>
          <w:sz w:val="32"/>
          <w:szCs w:val="32"/>
        </w:rPr>
        <w:t>或工程安装公司提供在厨房内部的隔墙位置图，设备的给水、排水、供电、供燃气等接点</w:t>
      </w:r>
      <w:proofErr w:type="gramStart"/>
      <w:r w:rsidRPr="00E47B1C">
        <w:rPr>
          <w:rFonts w:ascii="仿宋" w:eastAsia="仿宋" w:hAnsi="仿宋" w:hint="eastAsia"/>
          <w:sz w:val="32"/>
          <w:szCs w:val="32"/>
        </w:rPr>
        <w:t>点</w:t>
      </w:r>
      <w:proofErr w:type="gramEnd"/>
      <w:r w:rsidRPr="00E47B1C">
        <w:rPr>
          <w:rFonts w:ascii="仿宋" w:eastAsia="仿宋" w:hAnsi="仿宋" w:hint="eastAsia"/>
          <w:sz w:val="32"/>
          <w:szCs w:val="32"/>
        </w:rPr>
        <w:t>位图。</w:t>
      </w:r>
    </w:p>
    <w:p w14:paraId="6264A4E9" w14:textId="36E73817"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◆所有设备要符合实际情况，在</w:t>
      </w:r>
      <w:r w:rsidR="00272FB0">
        <w:rPr>
          <w:rFonts w:ascii="仿宋" w:eastAsia="仿宋" w:hAnsi="仿宋" w:hint="eastAsia"/>
          <w:sz w:val="32"/>
          <w:szCs w:val="32"/>
        </w:rPr>
        <w:t>报价</w:t>
      </w:r>
      <w:r w:rsidRPr="00E47B1C">
        <w:rPr>
          <w:rFonts w:ascii="仿宋" w:eastAsia="仿宋" w:hAnsi="仿宋" w:hint="eastAsia"/>
          <w:sz w:val="32"/>
          <w:szCs w:val="32"/>
        </w:rPr>
        <w:t>文件中所示尺寸是概略尺寸是用以显示该等设备所占的地方及地点，实际尺寸需按工地情况量度。</w:t>
      </w:r>
    </w:p>
    <w:p w14:paraId="4A175D5B" w14:textId="3E70A90B"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◆供</w:t>
      </w:r>
      <w:r w:rsidR="00744A9C">
        <w:rPr>
          <w:rFonts w:ascii="仿宋" w:eastAsia="仿宋" w:hAnsi="仿宋" w:hint="eastAsia"/>
          <w:sz w:val="32"/>
          <w:szCs w:val="32"/>
        </w:rPr>
        <w:t>应</w:t>
      </w:r>
      <w:r w:rsidRPr="00E47B1C">
        <w:rPr>
          <w:rFonts w:ascii="仿宋" w:eastAsia="仿宋" w:hAnsi="仿宋" w:hint="eastAsia"/>
          <w:sz w:val="32"/>
          <w:szCs w:val="32"/>
        </w:rPr>
        <w:t>商提供有关说明书、图纸及其它文件给采购</w:t>
      </w:r>
      <w:r w:rsidR="00744A9C">
        <w:rPr>
          <w:rFonts w:ascii="仿宋" w:eastAsia="仿宋" w:hAnsi="仿宋" w:hint="eastAsia"/>
          <w:sz w:val="32"/>
          <w:szCs w:val="32"/>
        </w:rPr>
        <w:t>人</w:t>
      </w:r>
      <w:r w:rsidRPr="00E47B1C">
        <w:rPr>
          <w:rFonts w:ascii="仿宋" w:eastAsia="仿宋" w:hAnsi="仿宋" w:hint="eastAsia"/>
          <w:sz w:val="32"/>
          <w:szCs w:val="32"/>
        </w:rPr>
        <w:t>存案。</w:t>
      </w:r>
    </w:p>
    <w:p w14:paraId="7D65364F" w14:textId="43EED840"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◆供</w:t>
      </w:r>
      <w:r w:rsidR="00744A9C">
        <w:rPr>
          <w:rFonts w:ascii="仿宋" w:eastAsia="仿宋" w:hAnsi="仿宋" w:hint="eastAsia"/>
          <w:sz w:val="32"/>
          <w:szCs w:val="32"/>
        </w:rPr>
        <w:t>应</w:t>
      </w:r>
      <w:r w:rsidRPr="00E47B1C">
        <w:rPr>
          <w:rFonts w:ascii="仿宋" w:eastAsia="仿宋" w:hAnsi="仿宋" w:hint="eastAsia"/>
          <w:sz w:val="32"/>
          <w:szCs w:val="32"/>
        </w:rPr>
        <w:t>商将所有设备的附属工具等提供</w:t>
      </w:r>
      <w:r w:rsidR="00744A9C">
        <w:rPr>
          <w:rFonts w:ascii="仿宋" w:eastAsia="仿宋" w:hAnsi="仿宋" w:hint="eastAsia"/>
          <w:sz w:val="32"/>
          <w:szCs w:val="32"/>
        </w:rPr>
        <w:t>给</w:t>
      </w:r>
      <w:r w:rsidRPr="00E47B1C">
        <w:rPr>
          <w:rFonts w:ascii="仿宋" w:eastAsia="仿宋" w:hAnsi="仿宋" w:hint="eastAsia"/>
          <w:sz w:val="32"/>
          <w:szCs w:val="32"/>
        </w:rPr>
        <w:t>采购</w:t>
      </w:r>
      <w:r w:rsidR="00744A9C">
        <w:rPr>
          <w:rFonts w:ascii="仿宋" w:eastAsia="仿宋" w:hAnsi="仿宋" w:hint="eastAsia"/>
          <w:sz w:val="32"/>
          <w:szCs w:val="32"/>
        </w:rPr>
        <w:t>人</w:t>
      </w:r>
      <w:r w:rsidRPr="00E47B1C">
        <w:rPr>
          <w:rFonts w:ascii="仿宋" w:eastAsia="仿宋" w:hAnsi="仿宋" w:hint="eastAsia"/>
          <w:sz w:val="32"/>
          <w:szCs w:val="32"/>
        </w:rPr>
        <w:t>。</w:t>
      </w:r>
    </w:p>
    <w:p w14:paraId="2EE17521" w14:textId="08A21554"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◆供</w:t>
      </w:r>
      <w:r w:rsidR="00744A9C">
        <w:rPr>
          <w:rFonts w:ascii="仿宋" w:eastAsia="仿宋" w:hAnsi="仿宋" w:hint="eastAsia"/>
          <w:sz w:val="32"/>
          <w:szCs w:val="32"/>
        </w:rPr>
        <w:t>应</w:t>
      </w:r>
      <w:r w:rsidRPr="00E47B1C">
        <w:rPr>
          <w:rFonts w:ascii="仿宋" w:eastAsia="仿宋" w:hAnsi="仿宋" w:hint="eastAsia"/>
          <w:sz w:val="32"/>
          <w:szCs w:val="32"/>
        </w:rPr>
        <w:t>商需向采购</w:t>
      </w:r>
      <w:r w:rsidR="00744A9C">
        <w:rPr>
          <w:rFonts w:ascii="仿宋" w:eastAsia="仿宋" w:hAnsi="仿宋" w:hint="eastAsia"/>
          <w:sz w:val="32"/>
          <w:szCs w:val="32"/>
        </w:rPr>
        <w:t>人</w:t>
      </w:r>
      <w:r w:rsidRPr="00E47B1C">
        <w:rPr>
          <w:rFonts w:ascii="仿宋" w:eastAsia="仿宋" w:hAnsi="仿宋" w:hint="eastAsia"/>
          <w:sz w:val="32"/>
          <w:szCs w:val="32"/>
        </w:rPr>
        <w:t>预先报送施工计划（包括设备准备、安装、调试、完成等等各阶段的完成时间，施工人数、是否有特殊需要采购方支持的内容）</w:t>
      </w:r>
    </w:p>
    <w:p w14:paraId="1A57335B" w14:textId="5296C5F1"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◆自工程完成经验收合格，并且</w:t>
      </w:r>
      <w:r w:rsidR="00272FB0">
        <w:rPr>
          <w:rFonts w:ascii="仿宋" w:eastAsia="仿宋" w:hAnsi="仿宋" w:hint="eastAsia"/>
          <w:sz w:val="32"/>
          <w:szCs w:val="32"/>
        </w:rPr>
        <w:t>采购</w:t>
      </w:r>
      <w:r w:rsidR="00744A9C">
        <w:rPr>
          <w:rFonts w:ascii="仿宋" w:eastAsia="仿宋" w:hAnsi="仿宋" w:hint="eastAsia"/>
          <w:sz w:val="32"/>
          <w:szCs w:val="32"/>
        </w:rPr>
        <w:t>人</w:t>
      </w:r>
      <w:r w:rsidRPr="00E47B1C">
        <w:rPr>
          <w:rFonts w:ascii="仿宋" w:eastAsia="仿宋" w:hAnsi="仿宋" w:hint="eastAsia"/>
          <w:sz w:val="32"/>
          <w:szCs w:val="32"/>
        </w:rPr>
        <w:t>实际上开始使用设备开始之日，</w:t>
      </w:r>
      <w:r w:rsidR="00272FB0">
        <w:rPr>
          <w:rFonts w:ascii="仿宋" w:eastAsia="仿宋" w:hAnsi="仿宋" w:hint="eastAsia"/>
          <w:sz w:val="32"/>
          <w:szCs w:val="32"/>
        </w:rPr>
        <w:t>供应商</w:t>
      </w:r>
      <w:r w:rsidRPr="00E47B1C">
        <w:rPr>
          <w:rFonts w:ascii="仿宋" w:eastAsia="仿宋" w:hAnsi="仿宋" w:hint="eastAsia"/>
          <w:sz w:val="32"/>
          <w:szCs w:val="32"/>
        </w:rPr>
        <w:t>根据</w:t>
      </w:r>
      <w:r w:rsidR="00272FB0">
        <w:rPr>
          <w:rFonts w:ascii="仿宋" w:eastAsia="仿宋" w:hAnsi="仿宋" w:hint="eastAsia"/>
          <w:sz w:val="32"/>
          <w:szCs w:val="32"/>
        </w:rPr>
        <w:t>报价</w:t>
      </w:r>
      <w:r w:rsidRPr="00E47B1C">
        <w:rPr>
          <w:rFonts w:ascii="仿宋" w:eastAsia="仿宋" w:hAnsi="仿宋" w:hint="eastAsia"/>
          <w:sz w:val="32"/>
          <w:szCs w:val="32"/>
        </w:rPr>
        <w:t>和合同规定的承诺时间，对上述工程内容和设备提供全部免费保修。</w:t>
      </w:r>
    </w:p>
    <w:p w14:paraId="78BFC080" w14:textId="547A8C07"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◆所有</w:t>
      </w:r>
      <w:r w:rsidRPr="00E47B1C">
        <w:rPr>
          <w:rFonts w:ascii="仿宋" w:eastAsia="仿宋" w:hAnsi="仿宋"/>
          <w:sz w:val="32"/>
          <w:szCs w:val="32"/>
        </w:rPr>
        <w:t>380V</w:t>
      </w:r>
      <w:proofErr w:type="gramStart"/>
      <w:r w:rsidRPr="00E47B1C">
        <w:rPr>
          <w:rFonts w:ascii="仿宋" w:eastAsia="仿宋" w:hAnsi="仿宋"/>
          <w:sz w:val="32"/>
          <w:szCs w:val="32"/>
        </w:rPr>
        <w:t>的电需加装</w:t>
      </w:r>
      <w:proofErr w:type="gramEnd"/>
      <w:r w:rsidRPr="00E47B1C">
        <w:rPr>
          <w:rFonts w:ascii="仿宋" w:eastAsia="仿宋" w:hAnsi="仿宋"/>
          <w:sz w:val="32"/>
          <w:szCs w:val="32"/>
        </w:rPr>
        <w:t>空开及漏电保护，220V的电有明水的位置需加装防水盒，除特别注明外，给排水管线之接驳点，由有关单位接至设备所需位置，最后设备的一米范围内接驳则由供</w:t>
      </w:r>
      <w:r w:rsidR="00272FB0">
        <w:rPr>
          <w:rFonts w:ascii="仿宋" w:eastAsia="仿宋" w:hAnsi="仿宋" w:hint="eastAsia"/>
          <w:sz w:val="32"/>
          <w:szCs w:val="32"/>
        </w:rPr>
        <w:t>应</w:t>
      </w:r>
      <w:r w:rsidRPr="00E47B1C">
        <w:rPr>
          <w:rFonts w:ascii="仿宋" w:eastAsia="仿宋" w:hAnsi="仿宋"/>
          <w:sz w:val="32"/>
          <w:szCs w:val="32"/>
        </w:rPr>
        <w:t>商负责。</w:t>
      </w:r>
    </w:p>
    <w:p w14:paraId="6F48D6CC" w14:textId="7B3CB2D1"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◆设备的外部电源供应接点，由其它有关单位接驳至设</w:t>
      </w:r>
      <w:r w:rsidRPr="00E47B1C">
        <w:rPr>
          <w:rFonts w:ascii="仿宋" w:eastAsia="仿宋" w:hAnsi="仿宋" w:hint="eastAsia"/>
          <w:sz w:val="32"/>
          <w:szCs w:val="32"/>
        </w:rPr>
        <w:lastRenderedPageBreak/>
        <w:t>备所需位置并装上隔离开关，由该接点以后至设备的最后接驳则由设备供</w:t>
      </w:r>
      <w:r w:rsidR="007C5401">
        <w:rPr>
          <w:rFonts w:ascii="仿宋" w:eastAsia="仿宋" w:hAnsi="仿宋" w:hint="eastAsia"/>
          <w:sz w:val="32"/>
          <w:szCs w:val="32"/>
        </w:rPr>
        <w:t>应</w:t>
      </w:r>
      <w:r w:rsidRPr="00E47B1C">
        <w:rPr>
          <w:rFonts w:ascii="仿宋" w:eastAsia="仿宋" w:hAnsi="仿宋" w:hint="eastAsia"/>
          <w:sz w:val="32"/>
          <w:szCs w:val="32"/>
        </w:rPr>
        <w:t>商负责。</w:t>
      </w:r>
    </w:p>
    <w:p w14:paraId="58654A51" w14:textId="6C0DAAE4"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◆设备的</w:t>
      </w:r>
      <w:proofErr w:type="gramStart"/>
      <w:r w:rsidRPr="00E47B1C">
        <w:rPr>
          <w:rFonts w:ascii="仿宋" w:eastAsia="仿宋" w:hAnsi="仿宋" w:hint="eastAsia"/>
          <w:sz w:val="32"/>
          <w:szCs w:val="32"/>
        </w:rPr>
        <w:t>接地位</w:t>
      </w:r>
      <w:proofErr w:type="gramEnd"/>
      <w:r w:rsidRPr="00E47B1C">
        <w:rPr>
          <w:rFonts w:ascii="仿宋" w:eastAsia="仿宋" w:hAnsi="仿宋" w:hint="eastAsia"/>
          <w:sz w:val="32"/>
          <w:szCs w:val="32"/>
        </w:rPr>
        <w:t>接驳由有关单位接至设备所需位置，最后设备之接驳则由供</w:t>
      </w:r>
      <w:r w:rsidR="007C5401">
        <w:rPr>
          <w:rFonts w:ascii="仿宋" w:eastAsia="仿宋" w:hAnsi="仿宋" w:hint="eastAsia"/>
          <w:sz w:val="32"/>
          <w:szCs w:val="32"/>
        </w:rPr>
        <w:t>应</w:t>
      </w:r>
      <w:r w:rsidRPr="00E47B1C">
        <w:rPr>
          <w:rFonts w:ascii="仿宋" w:eastAsia="仿宋" w:hAnsi="仿宋" w:hint="eastAsia"/>
          <w:sz w:val="32"/>
          <w:szCs w:val="32"/>
        </w:rPr>
        <w:t>商负责。</w:t>
      </w:r>
    </w:p>
    <w:p w14:paraId="40E0E928" w14:textId="3D3F8F8E"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◆砌筑、磁砖等土建工程，由其它单位负责，但供</w:t>
      </w:r>
      <w:r w:rsidR="007C5401">
        <w:rPr>
          <w:rFonts w:ascii="仿宋" w:eastAsia="仿宋" w:hAnsi="仿宋" w:hint="eastAsia"/>
          <w:sz w:val="32"/>
          <w:szCs w:val="32"/>
        </w:rPr>
        <w:t>应</w:t>
      </w:r>
      <w:r w:rsidRPr="00E47B1C">
        <w:rPr>
          <w:rFonts w:ascii="仿宋" w:eastAsia="仿宋" w:hAnsi="仿宋" w:hint="eastAsia"/>
          <w:sz w:val="32"/>
          <w:szCs w:val="32"/>
        </w:rPr>
        <w:t>商需提供与设备有关资料及准确尺寸。</w:t>
      </w:r>
    </w:p>
    <w:p w14:paraId="0F5D744F" w14:textId="439E129F"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◆除上述其它单位负责的节门阀门外，买方为合理安置设备另行增加的分节门或分阀门等，由供</w:t>
      </w:r>
      <w:r w:rsidR="007C5401">
        <w:rPr>
          <w:rFonts w:ascii="仿宋" w:eastAsia="仿宋" w:hAnsi="仿宋" w:hint="eastAsia"/>
          <w:sz w:val="32"/>
          <w:szCs w:val="32"/>
        </w:rPr>
        <w:t>应</w:t>
      </w:r>
      <w:r w:rsidRPr="00E47B1C">
        <w:rPr>
          <w:rFonts w:ascii="仿宋" w:eastAsia="仿宋" w:hAnsi="仿宋" w:hint="eastAsia"/>
          <w:sz w:val="32"/>
          <w:szCs w:val="32"/>
        </w:rPr>
        <w:t>商免费负责。虽然上述进行了工程界面划分，但一旦工程中界面因另一方出现不可预见的问题，供</w:t>
      </w:r>
      <w:r w:rsidR="007C5401">
        <w:rPr>
          <w:rFonts w:ascii="仿宋" w:eastAsia="仿宋" w:hAnsi="仿宋" w:hint="eastAsia"/>
          <w:sz w:val="32"/>
          <w:szCs w:val="32"/>
        </w:rPr>
        <w:t>应</w:t>
      </w:r>
      <w:r w:rsidRPr="00E47B1C">
        <w:rPr>
          <w:rFonts w:ascii="仿宋" w:eastAsia="仿宋" w:hAnsi="仿宋" w:hint="eastAsia"/>
          <w:sz w:val="32"/>
          <w:szCs w:val="32"/>
        </w:rPr>
        <w:t>商应积极为</w:t>
      </w:r>
      <w:r w:rsidR="007C5401">
        <w:rPr>
          <w:rFonts w:ascii="仿宋" w:eastAsia="仿宋" w:hAnsi="仿宋" w:hint="eastAsia"/>
          <w:sz w:val="32"/>
          <w:szCs w:val="32"/>
        </w:rPr>
        <w:t>采购方</w:t>
      </w:r>
      <w:r w:rsidRPr="00E47B1C">
        <w:rPr>
          <w:rFonts w:ascii="仿宋" w:eastAsia="仿宋" w:hAnsi="仿宋" w:hint="eastAsia"/>
          <w:sz w:val="32"/>
          <w:szCs w:val="32"/>
        </w:rPr>
        <w:t>提供解决办法并落实，不能以上述界面规范、其他部门责任为理由，消极耽误施工进程。</w:t>
      </w:r>
    </w:p>
    <w:p w14:paraId="0F43A6D6" w14:textId="7829F70E" w:rsidR="00E47B1C" w:rsidRPr="00E47B1C" w:rsidRDefault="00E47B1C" w:rsidP="00E47B1C">
      <w:pPr>
        <w:ind w:firstLineChars="200" w:firstLine="640"/>
        <w:rPr>
          <w:rFonts w:ascii="仿宋" w:eastAsia="仿宋" w:hAnsi="仿宋"/>
          <w:sz w:val="32"/>
          <w:szCs w:val="32"/>
        </w:rPr>
      </w:pPr>
      <w:r>
        <w:rPr>
          <w:rFonts w:ascii="仿宋" w:eastAsia="仿宋" w:hAnsi="仿宋" w:hint="eastAsia"/>
          <w:sz w:val="32"/>
          <w:szCs w:val="32"/>
        </w:rPr>
        <w:t>（2）</w:t>
      </w:r>
      <w:r w:rsidRPr="00E47B1C">
        <w:rPr>
          <w:rFonts w:ascii="仿宋" w:eastAsia="仿宋" w:hAnsi="仿宋"/>
          <w:sz w:val="32"/>
          <w:szCs w:val="32"/>
        </w:rPr>
        <w:t>设备的各个部件须防火、耐压、耐用、漏电保护，易清洗及易维修，并符合有关规定。</w:t>
      </w:r>
    </w:p>
    <w:p w14:paraId="316412B2" w14:textId="32269C69" w:rsidR="00E47B1C" w:rsidRPr="00E47B1C" w:rsidRDefault="00E47B1C" w:rsidP="00E47B1C">
      <w:pPr>
        <w:ind w:firstLineChars="200" w:firstLine="640"/>
        <w:rPr>
          <w:rFonts w:ascii="仿宋" w:eastAsia="仿宋" w:hAnsi="仿宋"/>
          <w:sz w:val="32"/>
          <w:szCs w:val="32"/>
        </w:rPr>
      </w:pPr>
      <w:r>
        <w:rPr>
          <w:rFonts w:ascii="仿宋" w:eastAsia="仿宋" w:hAnsi="仿宋" w:hint="eastAsia"/>
          <w:sz w:val="32"/>
          <w:szCs w:val="32"/>
        </w:rPr>
        <w:t>（3）</w:t>
      </w:r>
      <w:r w:rsidRPr="00E47B1C">
        <w:rPr>
          <w:rFonts w:ascii="仿宋" w:eastAsia="仿宋" w:hAnsi="仿宋"/>
          <w:sz w:val="32"/>
          <w:szCs w:val="32"/>
        </w:rPr>
        <w:t>需委派具有专业水平的设计师在安装的全程,在现场监督、指导、解决问题。</w:t>
      </w:r>
    </w:p>
    <w:p w14:paraId="672DFDEB" w14:textId="48BB87AC" w:rsidR="00E47B1C" w:rsidRPr="00E47B1C" w:rsidRDefault="00E47B1C" w:rsidP="00E47B1C">
      <w:pPr>
        <w:ind w:firstLineChars="200" w:firstLine="640"/>
        <w:rPr>
          <w:rFonts w:ascii="仿宋" w:eastAsia="仿宋" w:hAnsi="仿宋"/>
          <w:sz w:val="32"/>
          <w:szCs w:val="32"/>
        </w:rPr>
      </w:pPr>
      <w:r>
        <w:rPr>
          <w:rFonts w:ascii="仿宋" w:eastAsia="仿宋" w:hAnsi="仿宋" w:hint="eastAsia"/>
          <w:sz w:val="32"/>
          <w:szCs w:val="32"/>
        </w:rPr>
        <w:t>（4）</w:t>
      </w:r>
      <w:r w:rsidRPr="00E47B1C">
        <w:rPr>
          <w:rFonts w:ascii="仿宋" w:eastAsia="仿宋" w:hAnsi="仿宋"/>
          <w:sz w:val="32"/>
          <w:szCs w:val="32"/>
        </w:rPr>
        <w:t>保证设备在运输、安装过程中的安全。在安装期间，</w:t>
      </w:r>
      <w:r w:rsidR="00744A9C">
        <w:rPr>
          <w:rFonts w:ascii="仿宋" w:eastAsia="仿宋" w:hAnsi="仿宋" w:hint="eastAsia"/>
          <w:sz w:val="32"/>
          <w:szCs w:val="32"/>
        </w:rPr>
        <w:t>供应商</w:t>
      </w:r>
      <w:r w:rsidRPr="00E47B1C">
        <w:rPr>
          <w:rFonts w:ascii="仿宋" w:eastAsia="仿宋" w:hAnsi="仿宋"/>
          <w:sz w:val="32"/>
          <w:szCs w:val="32"/>
        </w:rPr>
        <w:t>负责安装中需要的设备，所有这些设备都须符合安全作业要求。</w:t>
      </w:r>
    </w:p>
    <w:p w14:paraId="6A73169B" w14:textId="10B48C68" w:rsidR="00E47B1C" w:rsidRPr="00E47B1C" w:rsidRDefault="00E47B1C" w:rsidP="00E47B1C">
      <w:pPr>
        <w:ind w:firstLineChars="200" w:firstLine="640"/>
        <w:rPr>
          <w:rFonts w:ascii="仿宋" w:eastAsia="仿宋" w:hAnsi="仿宋"/>
          <w:sz w:val="32"/>
          <w:szCs w:val="32"/>
        </w:rPr>
      </w:pPr>
      <w:r>
        <w:rPr>
          <w:rFonts w:ascii="仿宋" w:eastAsia="仿宋" w:hAnsi="仿宋" w:hint="eastAsia"/>
          <w:sz w:val="32"/>
          <w:szCs w:val="32"/>
        </w:rPr>
        <w:t>（5）</w:t>
      </w:r>
      <w:r w:rsidR="00744A9C">
        <w:rPr>
          <w:rFonts w:ascii="仿宋" w:eastAsia="仿宋" w:hAnsi="仿宋" w:hint="eastAsia"/>
          <w:sz w:val="32"/>
          <w:szCs w:val="32"/>
        </w:rPr>
        <w:t>供应商</w:t>
      </w:r>
      <w:r w:rsidRPr="00E47B1C">
        <w:rPr>
          <w:rFonts w:ascii="仿宋" w:eastAsia="仿宋" w:hAnsi="仿宋"/>
          <w:sz w:val="32"/>
          <w:szCs w:val="32"/>
        </w:rPr>
        <w:t>应认真对安装、调试、试运行等负责，及时开展各项工作直至拿到相关部门的验收证书。</w:t>
      </w:r>
    </w:p>
    <w:p w14:paraId="5C372A46" w14:textId="731CD31F" w:rsidR="00E47B1C" w:rsidRPr="00E47B1C" w:rsidRDefault="005A397C" w:rsidP="00E47B1C">
      <w:pPr>
        <w:ind w:firstLineChars="200" w:firstLine="640"/>
        <w:rPr>
          <w:rFonts w:ascii="仿宋" w:eastAsia="仿宋" w:hAnsi="仿宋"/>
          <w:sz w:val="32"/>
          <w:szCs w:val="32"/>
        </w:rPr>
      </w:pPr>
      <w:r>
        <w:rPr>
          <w:rFonts w:ascii="仿宋" w:eastAsia="仿宋" w:hAnsi="仿宋"/>
          <w:sz w:val="32"/>
          <w:szCs w:val="32"/>
        </w:rPr>
        <w:t>3</w:t>
      </w:r>
      <w:r w:rsidR="00E47B1C" w:rsidRPr="00E47B1C">
        <w:rPr>
          <w:rFonts w:ascii="仿宋" w:eastAsia="仿宋" w:hAnsi="仿宋"/>
          <w:sz w:val="32"/>
          <w:szCs w:val="32"/>
        </w:rPr>
        <w:t>.2测试和试运行</w:t>
      </w:r>
    </w:p>
    <w:p w14:paraId="4B5DA3D5" w14:textId="79B938E3" w:rsidR="00E47B1C" w:rsidRPr="00E47B1C" w:rsidRDefault="00E47B1C" w:rsidP="00E47B1C">
      <w:pPr>
        <w:ind w:firstLineChars="200" w:firstLine="640"/>
        <w:rPr>
          <w:rFonts w:ascii="仿宋" w:eastAsia="仿宋" w:hAnsi="仿宋"/>
          <w:sz w:val="32"/>
          <w:szCs w:val="32"/>
        </w:rPr>
      </w:pPr>
      <w:r>
        <w:rPr>
          <w:rFonts w:ascii="仿宋" w:eastAsia="仿宋" w:hAnsi="仿宋" w:hint="eastAsia"/>
          <w:sz w:val="32"/>
          <w:szCs w:val="32"/>
        </w:rPr>
        <w:lastRenderedPageBreak/>
        <w:t>（1）</w:t>
      </w:r>
      <w:r w:rsidRPr="00E47B1C">
        <w:rPr>
          <w:rFonts w:ascii="仿宋" w:eastAsia="仿宋" w:hAnsi="仿宋"/>
          <w:sz w:val="32"/>
          <w:szCs w:val="32"/>
        </w:rPr>
        <w:t>工具、材料、仪器设备和劳务人员</w:t>
      </w:r>
    </w:p>
    <w:p w14:paraId="62630B80" w14:textId="5E118950" w:rsidR="00E47B1C" w:rsidRPr="00E47B1C" w:rsidRDefault="007C5401" w:rsidP="00E47B1C">
      <w:pPr>
        <w:ind w:firstLineChars="200" w:firstLine="640"/>
        <w:rPr>
          <w:rFonts w:ascii="仿宋" w:eastAsia="仿宋" w:hAnsi="仿宋"/>
          <w:sz w:val="32"/>
          <w:szCs w:val="32"/>
        </w:rPr>
      </w:pPr>
      <w:r>
        <w:rPr>
          <w:rFonts w:ascii="仿宋" w:eastAsia="仿宋" w:hAnsi="仿宋" w:hint="eastAsia"/>
          <w:sz w:val="32"/>
          <w:szCs w:val="32"/>
        </w:rPr>
        <w:t>供应商</w:t>
      </w:r>
      <w:r w:rsidR="00E47B1C" w:rsidRPr="00E47B1C">
        <w:rPr>
          <w:rFonts w:ascii="仿宋" w:eastAsia="仿宋" w:hAnsi="仿宋"/>
          <w:sz w:val="32"/>
          <w:szCs w:val="32"/>
        </w:rPr>
        <w:t>应派有3年以上工作经验的工程师在现场负责测试和调试，以检测其设计、制造、运行效果等。并提供所有测试和调试所需的工具、材料、仪器和劳务人员</w:t>
      </w:r>
      <w:r>
        <w:rPr>
          <w:rFonts w:ascii="仿宋" w:eastAsia="仿宋" w:hAnsi="仿宋" w:hint="eastAsia"/>
          <w:sz w:val="32"/>
          <w:szCs w:val="32"/>
        </w:rPr>
        <w:t>。</w:t>
      </w:r>
    </w:p>
    <w:p w14:paraId="0CBD27A3" w14:textId="576C0F47" w:rsidR="00E47B1C" w:rsidRPr="00E47B1C" w:rsidRDefault="00E47B1C" w:rsidP="00E47B1C">
      <w:pPr>
        <w:ind w:firstLineChars="200" w:firstLine="640"/>
        <w:rPr>
          <w:rFonts w:ascii="仿宋" w:eastAsia="仿宋" w:hAnsi="仿宋"/>
          <w:sz w:val="32"/>
          <w:szCs w:val="32"/>
        </w:rPr>
      </w:pPr>
      <w:r>
        <w:rPr>
          <w:rFonts w:ascii="仿宋" w:eastAsia="仿宋" w:hAnsi="仿宋" w:hint="eastAsia"/>
          <w:sz w:val="32"/>
          <w:szCs w:val="32"/>
        </w:rPr>
        <w:t>（2）</w:t>
      </w:r>
      <w:r w:rsidRPr="00E47B1C">
        <w:rPr>
          <w:rFonts w:ascii="仿宋" w:eastAsia="仿宋" w:hAnsi="仿宋"/>
          <w:sz w:val="32"/>
          <w:szCs w:val="32"/>
        </w:rPr>
        <w:t>程序和表格</w:t>
      </w:r>
    </w:p>
    <w:p w14:paraId="4FA64E8A" w14:textId="35C8C898" w:rsidR="00E47B1C" w:rsidRPr="00E47B1C" w:rsidRDefault="007C5401" w:rsidP="00E47B1C">
      <w:pPr>
        <w:ind w:firstLineChars="200" w:firstLine="640"/>
        <w:rPr>
          <w:rFonts w:ascii="仿宋" w:eastAsia="仿宋" w:hAnsi="仿宋"/>
          <w:sz w:val="32"/>
          <w:szCs w:val="32"/>
        </w:rPr>
      </w:pPr>
      <w:r>
        <w:rPr>
          <w:rFonts w:ascii="仿宋" w:eastAsia="仿宋" w:hAnsi="仿宋" w:hint="eastAsia"/>
          <w:sz w:val="32"/>
          <w:szCs w:val="32"/>
        </w:rPr>
        <w:t>供应商</w:t>
      </w:r>
      <w:r w:rsidR="00E47B1C" w:rsidRPr="00E47B1C">
        <w:rPr>
          <w:rFonts w:ascii="仿宋" w:eastAsia="仿宋" w:hAnsi="仿宋"/>
          <w:sz w:val="32"/>
          <w:szCs w:val="32"/>
        </w:rPr>
        <w:t>须在安装结束前1个星期，提交测试和调试方法及记录表、全部货物明细表（名称、型号、功率、生产日期、数量、规格、产地），提供纸制和电子版给</w:t>
      </w:r>
      <w:r>
        <w:rPr>
          <w:rFonts w:ascii="仿宋" w:eastAsia="仿宋" w:hAnsi="仿宋" w:hint="eastAsia"/>
          <w:sz w:val="32"/>
          <w:szCs w:val="32"/>
        </w:rPr>
        <w:t>采购人</w:t>
      </w:r>
      <w:r w:rsidR="00E47B1C" w:rsidRPr="00E47B1C">
        <w:rPr>
          <w:rFonts w:ascii="仿宋" w:eastAsia="仿宋" w:hAnsi="仿宋"/>
          <w:sz w:val="32"/>
          <w:szCs w:val="32"/>
        </w:rPr>
        <w:t>。</w:t>
      </w:r>
    </w:p>
    <w:p w14:paraId="3A1FD20F" w14:textId="5C6E4334" w:rsidR="00E47B1C" w:rsidRPr="00E47B1C" w:rsidRDefault="00E47B1C" w:rsidP="00E47B1C">
      <w:pPr>
        <w:ind w:firstLineChars="200" w:firstLine="640"/>
        <w:rPr>
          <w:rFonts w:ascii="仿宋" w:eastAsia="仿宋" w:hAnsi="仿宋"/>
          <w:sz w:val="32"/>
          <w:szCs w:val="32"/>
        </w:rPr>
      </w:pPr>
      <w:r>
        <w:rPr>
          <w:rFonts w:ascii="仿宋" w:eastAsia="仿宋" w:hAnsi="仿宋" w:hint="eastAsia"/>
          <w:sz w:val="32"/>
          <w:szCs w:val="32"/>
        </w:rPr>
        <w:t>（3）</w:t>
      </w:r>
      <w:r w:rsidRPr="00E47B1C">
        <w:rPr>
          <w:rFonts w:ascii="仿宋" w:eastAsia="仿宋" w:hAnsi="仿宋"/>
          <w:sz w:val="32"/>
          <w:szCs w:val="32"/>
        </w:rPr>
        <w:t>试运行</w:t>
      </w:r>
    </w:p>
    <w:p w14:paraId="71CA5FB0" w14:textId="1D89D601"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设备试运行应在有关部门及</w:t>
      </w:r>
      <w:r w:rsidR="007C5401">
        <w:rPr>
          <w:rFonts w:ascii="仿宋" w:eastAsia="仿宋" w:hAnsi="仿宋" w:hint="eastAsia"/>
          <w:sz w:val="32"/>
          <w:szCs w:val="32"/>
        </w:rPr>
        <w:t>采购人</w:t>
      </w:r>
      <w:r w:rsidRPr="00E47B1C">
        <w:rPr>
          <w:rFonts w:ascii="仿宋" w:eastAsia="仿宋" w:hAnsi="仿宋" w:hint="eastAsia"/>
          <w:sz w:val="32"/>
          <w:szCs w:val="32"/>
        </w:rPr>
        <w:t>的监督下进行，此类监督</w:t>
      </w:r>
      <w:proofErr w:type="gramStart"/>
      <w:r w:rsidRPr="00E47B1C">
        <w:rPr>
          <w:rFonts w:ascii="仿宋" w:eastAsia="仿宋" w:hAnsi="仿宋" w:hint="eastAsia"/>
          <w:sz w:val="32"/>
          <w:szCs w:val="32"/>
        </w:rPr>
        <w:t>不</w:t>
      </w:r>
      <w:proofErr w:type="gramEnd"/>
      <w:r w:rsidRPr="00E47B1C">
        <w:rPr>
          <w:rFonts w:ascii="仿宋" w:eastAsia="仿宋" w:hAnsi="仿宋" w:hint="eastAsia"/>
          <w:sz w:val="32"/>
          <w:szCs w:val="32"/>
        </w:rPr>
        <w:t>免除</w:t>
      </w:r>
      <w:r w:rsidR="007C5401">
        <w:rPr>
          <w:rFonts w:ascii="仿宋" w:eastAsia="仿宋" w:hAnsi="仿宋" w:hint="eastAsia"/>
          <w:sz w:val="32"/>
          <w:szCs w:val="32"/>
        </w:rPr>
        <w:t>供应商</w:t>
      </w:r>
      <w:r w:rsidRPr="00E47B1C">
        <w:rPr>
          <w:rFonts w:ascii="仿宋" w:eastAsia="仿宋" w:hAnsi="仿宋" w:hint="eastAsia"/>
          <w:sz w:val="32"/>
          <w:szCs w:val="32"/>
        </w:rPr>
        <w:t>应承</w:t>
      </w:r>
      <w:proofErr w:type="gramStart"/>
      <w:r w:rsidRPr="00E47B1C">
        <w:rPr>
          <w:rFonts w:ascii="仿宋" w:eastAsia="仿宋" w:hAnsi="仿宋" w:hint="eastAsia"/>
          <w:sz w:val="32"/>
          <w:szCs w:val="32"/>
        </w:rPr>
        <w:t>担安全</w:t>
      </w:r>
      <w:proofErr w:type="gramEnd"/>
      <w:r w:rsidRPr="00E47B1C">
        <w:rPr>
          <w:rFonts w:ascii="仿宋" w:eastAsia="仿宋" w:hAnsi="仿宋" w:hint="eastAsia"/>
          <w:sz w:val="32"/>
          <w:szCs w:val="32"/>
        </w:rPr>
        <w:t>质量等应有的责任。</w:t>
      </w:r>
      <w:r w:rsidR="007C5401">
        <w:rPr>
          <w:rFonts w:ascii="仿宋" w:eastAsia="仿宋" w:hAnsi="仿宋" w:hint="eastAsia"/>
          <w:sz w:val="32"/>
          <w:szCs w:val="32"/>
        </w:rPr>
        <w:t>供应商</w:t>
      </w:r>
      <w:r w:rsidRPr="00E47B1C">
        <w:rPr>
          <w:rFonts w:ascii="仿宋" w:eastAsia="仿宋" w:hAnsi="仿宋" w:hint="eastAsia"/>
          <w:sz w:val="32"/>
          <w:szCs w:val="32"/>
        </w:rPr>
        <w:t>有责任对设备在运行过程中可能出现的安全隐患提出整改办法</w:t>
      </w:r>
      <w:r>
        <w:rPr>
          <w:rFonts w:ascii="仿宋" w:eastAsia="仿宋" w:hAnsi="仿宋" w:hint="eastAsia"/>
          <w:sz w:val="32"/>
          <w:szCs w:val="32"/>
        </w:rPr>
        <w:t>。</w:t>
      </w:r>
    </w:p>
    <w:p w14:paraId="7BC5E5C2" w14:textId="7DDAA733" w:rsidR="00E47B1C" w:rsidRPr="00E47B1C" w:rsidRDefault="00CD78B5" w:rsidP="00E47B1C">
      <w:pPr>
        <w:ind w:firstLineChars="200" w:firstLine="643"/>
        <w:rPr>
          <w:rFonts w:ascii="仿宋" w:eastAsia="仿宋" w:hAnsi="仿宋"/>
          <w:b/>
          <w:bCs/>
          <w:sz w:val="32"/>
          <w:szCs w:val="32"/>
        </w:rPr>
      </w:pPr>
      <w:r>
        <w:rPr>
          <w:rFonts w:ascii="仿宋" w:eastAsia="仿宋" w:hAnsi="仿宋"/>
          <w:b/>
          <w:bCs/>
          <w:sz w:val="32"/>
          <w:szCs w:val="32"/>
        </w:rPr>
        <w:t>4</w:t>
      </w:r>
      <w:r w:rsidR="00E47B1C" w:rsidRPr="00E47B1C">
        <w:rPr>
          <w:rFonts w:ascii="仿宋" w:eastAsia="仿宋" w:hAnsi="仿宋"/>
          <w:b/>
          <w:bCs/>
          <w:sz w:val="32"/>
          <w:szCs w:val="32"/>
        </w:rPr>
        <w:t>、售后服务</w:t>
      </w:r>
    </w:p>
    <w:p w14:paraId="720C495F" w14:textId="629A064E" w:rsidR="00E47B1C" w:rsidRPr="00E47B1C" w:rsidRDefault="005A397C" w:rsidP="00E47B1C">
      <w:pPr>
        <w:ind w:firstLineChars="200" w:firstLine="640"/>
        <w:rPr>
          <w:rFonts w:ascii="仿宋" w:eastAsia="仿宋" w:hAnsi="仿宋"/>
          <w:sz w:val="32"/>
          <w:szCs w:val="32"/>
        </w:rPr>
      </w:pPr>
      <w:r>
        <w:rPr>
          <w:rFonts w:ascii="仿宋" w:eastAsia="仿宋" w:hAnsi="仿宋"/>
          <w:sz w:val="32"/>
          <w:szCs w:val="32"/>
        </w:rPr>
        <w:t>4</w:t>
      </w:r>
      <w:r w:rsidR="00E47B1C" w:rsidRPr="00E47B1C">
        <w:rPr>
          <w:rFonts w:ascii="仿宋" w:eastAsia="仿宋" w:hAnsi="仿宋"/>
          <w:sz w:val="32"/>
          <w:szCs w:val="32"/>
        </w:rPr>
        <w:t>.1</w:t>
      </w:r>
      <w:r w:rsidR="007C5401">
        <w:rPr>
          <w:rFonts w:ascii="仿宋" w:eastAsia="仿宋" w:hAnsi="仿宋" w:hint="eastAsia"/>
          <w:sz w:val="32"/>
          <w:szCs w:val="32"/>
        </w:rPr>
        <w:t>供应商</w:t>
      </w:r>
      <w:r w:rsidR="00E47B1C" w:rsidRPr="00E47B1C">
        <w:rPr>
          <w:rFonts w:ascii="仿宋" w:eastAsia="仿宋" w:hAnsi="仿宋"/>
          <w:sz w:val="32"/>
          <w:szCs w:val="32"/>
        </w:rPr>
        <w:t>需在本地设置维修点，并提供7*24小时服务。</w:t>
      </w:r>
    </w:p>
    <w:p w14:paraId="5C67B221" w14:textId="375CD3E7" w:rsidR="00E47B1C" w:rsidRPr="00E47B1C" w:rsidRDefault="005A397C" w:rsidP="00E47B1C">
      <w:pPr>
        <w:ind w:firstLineChars="200" w:firstLine="640"/>
        <w:rPr>
          <w:rFonts w:ascii="仿宋" w:eastAsia="仿宋" w:hAnsi="仿宋"/>
          <w:sz w:val="32"/>
          <w:szCs w:val="32"/>
        </w:rPr>
      </w:pPr>
      <w:r>
        <w:rPr>
          <w:rFonts w:ascii="仿宋" w:eastAsia="仿宋" w:hAnsi="仿宋"/>
          <w:sz w:val="32"/>
          <w:szCs w:val="32"/>
        </w:rPr>
        <w:t>4</w:t>
      </w:r>
      <w:r w:rsidR="00E47B1C" w:rsidRPr="00E47B1C">
        <w:rPr>
          <w:rFonts w:ascii="仿宋" w:eastAsia="仿宋" w:hAnsi="仿宋"/>
          <w:sz w:val="32"/>
          <w:szCs w:val="32"/>
        </w:rPr>
        <w:t>.2对于</w:t>
      </w:r>
      <w:r w:rsidR="007C5401">
        <w:rPr>
          <w:rFonts w:ascii="仿宋" w:eastAsia="仿宋" w:hAnsi="仿宋" w:hint="eastAsia"/>
          <w:sz w:val="32"/>
          <w:szCs w:val="32"/>
        </w:rPr>
        <w:t>采购</w:t>
      </w:r>
      <w:r w:rsidR="00744A9C">
        <w:rPr>
          <w:rFonts w:ascii="仿宋" w:eastAsia="仿宋" w:hAnsi="仿宋" w:hint="eastAsia"/>
          <w:sz w:val="32"/>
          <w:szCs w:val="32"/>
        </w:rPr>
        <w:t>人</w:t>
      </w:r>
      <w:r w:rsidR="00E47B1C" w:rsidRPr="00E47B1C">
        <w:rPr>
          <w:rFonts w:ascii="仿宋" w:eastAsia="仿宋" w:hAnsi="仿宋"/>
          <w:sz w:val="32"/>
          <w:szCs w:val="32"/>
        </w:rPr>
        <w:t>报修的内容，</w:t>
      </w:r>
      <w:r w:rsidR="007C5401">
        <w:rPr>
          <w:rFonts w:ascii="仿宋" w:eastAsia="仿宋" w:hAnsi="仿宋" w:hint="eastAsia"/>
          <w:sz w:val="32"/>
          <w:szCs w:val="32"/>
        </w:rPr>
        <w:t>供应商</w:t>
      </w:r>
      <w:r w:rsidR="00E47B1C" w:rsidRPr="00E47B1C">
        <w:rPr>
          <w:rFonts w:ascii="仿宋" w:eastAsia="仿宋" w:hAnsi="仿宋"/>
          <w:sz w:val="32"/>
          <w:szCs w:val="32"/>
        </w:rPr>
        <w:t>应保障服务效率，不得拖延,对于不能马上解决的问题，要向</w:t>
      </w:r>
      <w:r w:rsidR="007C5401">
        <w:rPr>
          <w:rFonts w:ascii="仿宋" w:eastAsia="仿宋" w:hAnsi="仿宋" w:hint="eastAsia"/>
          <w:sz w:val="32"/>
          <w:szCs w:val="32"/>
        </w:rPr>
        <w:t>采购</w:t>
      </w:r>
      <w:r w:rsidR="00744A9C">
        <w:rPr>
          <w:rFonts w:ascii="仿宋" w:eastAsia="仿宋" w:hAnsi="仿宋" w:hint="eastAsia"/>
          <w:sz w:val="32"/>
          <w:szCs w:val="32"/>
        </w:rPr>
        <w:t>人</w:t>
      </w:r>
      <w:proofErr w:type="gramStart"/>
      <w:r w:rsidR="00E47B1C" w:rsidRPr="00E47B1C">
        <w:rPr>
          <w:rFonts w:ascii="仿宋" w:eastAsia="仿宋" w:hAnsi="仿宋"/>
          <w:sz w:val="32"/>
          <w:szCs w:val="32"/>
        </w:rPr>
        <w:t>作出</w:t>
      </w:r>
      <w:proofErr w:type="gramEnd"/>
      <w:r w:rsidR="00E47B1C" w:rsidRPr="00E47B1C">
        <w:rPr>
          <w:rFonts w:ascii="仿宋" w:eastAsia="仿宋" w:hAnsi="仿宋"/>
          <w:sz w:val="32"/>
          <w:szCs w:val="32"/>
        </w:rPr>
        <w:t>说明，并告知</w:t>
      </w:r>
      <w:r w:rsidR="007C5401">
        <w:rPr>
          <w:rFonts w:ascii="仿宋" w:eastAsia="仿宋" w:hAnsi="仿宋" w:hint="eastAsia"/>
          <w:sz w:val="32"/>
          <w:szCs w:val="32"/>
        </w:rPr>
        <w:t>采购</w:t>
      </w:r>
      <w:r w:rsidR="00744A9C">
        <w:rPr>
          <w:rFonts w:ascii="仿宋" w:eastAsia="仿宋" w:hAnsi="仿宋" w:hint="eastAsia"/>
          <w:sz w:val="32"/>
          <w:szCs w:val="32"/>
        </w:rPr>
        <w:t>人</w:t>
      </w:r>
      <w:r w:rsidR="00E47B1C" w:rsidRPr="00E47B1C">
        <w:rPr>
          <w:rFonts w:ascii="仿宋" w:eastAsia="仿宋" w:hAnsi="仿宋"/>
          <w:sz w:val="32"/>
          <w:szCs w:val="32"/>
        </w:rPr>
        <w:t>维修期限。</w:t>
      </w:r>
    </w:p>
    <w:p w14:paraId="11297621" w14:textId="71FD3E31" w:rsidR="00E47B1C" w:rsidRPr="00E47B1C" w:rsidRDefault="005A397C" w:rsidP="00E47B1C">
      <w:pPr>
        <w:ind w:firstLineChars="200" w:firstLine="640"/>
        <w:rPr>
          <w:rFonts w:ascii="仿宋" w:eastAsia="仿宋" w:hAnsi="仿宋"/>
          <w:sz w:val="32"/>
          <w:szCs w:val="32"/>
        </w:rPr>
      </w:pPr>
      <w:r>
        <w:rPr>
          <w:rFonts w:ascii="仿宋" w:eastAsia="仿宋" w:hAnsi="仿宋"/>
          <w:sz w:val="32"/>
          <w:szCs w:val="32"/>
        </w:rPr>
        <w:t>4</w:t>
      </w:r>
      <w:r w:rsidR="00E47B1C" w:rsidRPr="00E47B1C">
        <w:rPr>
          <w:rFonts w:ascii="仿宋" w:eastAsia="仿宋" w:hAnsi="仿宋"/>
          <w:sz w:val="32"/>
          <w:szCs w:val="32"/>
        </w:rPr>
        <w:t>.3在设备运行过程中出现的因设备自身设计造成不适用于</w:t>
      </w:r>
      <w:r w:rsidR="007C5401">
        <w:rPr>
          <w:rFonts w:ascii="仿宋" w:eastAsia="仿宋" w:hAnsi="仿宋" w:hint="eastAsia"/>
          <w:sz w:val="32"/>
          <w:szCs w:val="32"/>
        </w:rPr>
        <w:t>采购</w:t>
      </w:r>
      <w:r w:rsidR="00744A9C">
        <w:rPr>
          <w:rFonts w:ascii="仿宋" w:eastAsia="仿宋" w:hAnsi="仿宋" w:hint="eastAsia"/>
          <w:sz w:val="32"/>
          <w:szCs w:val="32"/>
        </w:rPr>
        <w:t>人</w:t>
      </w:r>
      <w:r w:rsidR="00E47B1C" w:rsidRPr="00E47B1C">
        <w:rPr>
          <w:rFonts w:ascii="仿宋" w:eastAsia="仿宋" w:hAnsi="仿宋"/>
          <w:sz w:val="32"/>
          <w:szCs w:val="32"/>
        </w:rPr>
        <w:t>正常使用的问题，须由</w:t>
      </w:r>
      <w:r w:rsidR="00442354">
        <w:rPr>
          <w:rFonts w:ascii="仿宋" w:eastAsia="仿宋" w:hAnsi="仿宋" w:hint="eastAsia"/>
          <w:sz w:val="32"/>
          <w:szCs w:val="32"/>
        </w:rPr>
        <w:t>供应商</w:t>
      </w:r>
      <w:r w:rsidR="00E47B1C" w:rsidRPr="00E47B1C">
        <w:rPr>
          <w:rFonts w:ascii="仿宋" w:eastAsia="仿宋" w:hAnsi="仿宋"/>
          <w:sz w:val="32"/>
          <w:szCs w:val="32"/>
        </w:rPr>
        <w:t>提供整改报告，明确整改周期及整改技术参数，整改后要符合</w:t>
      </w:r>
      <w:r w:rsidR="00442354">
        <w:rPr>
          <w:rFonts w:ascii="仿宋" w:eastAsia="仿宋" w:hAnsi="仿宋" w:hint="eastAsia"/>
          <w:sz w:val="32"/>
          <w:szCs w:val="32"/>
        </w:rPr>
        <w:t>采购</w:t>
      </w:r>
      <w:r w:rsidR="00744A9C">
        <w:rPr>
          <w:rFonts w:ascii="仿宋" w:eastAsia="仿宋" w:hAnsi="仿宋" w:hint="eastAsia"/>
          <w:sz w:val="32"/>
          <w:szCs w:val="32"/>
        </w:rPr>
        <w:t>人</w:t>
      </w:r>
      <w:r w:rsidR="00E47B1C" w:rsidRPr="00E47B1C">
        <w:rPr>
          <w:rFonts w:ascii="仿宋" w:eastAsia="仿宋" w:hAnsi="仿宋"/>
          <w:sz w:val="32"/>
          <w:szCs w:val="32"/>
        </w:rPr>
        <w:t>的安全技术要求，对于因整改所需要变更的设备性能要给出说明。</w:t>
      </w:r>
    </w:p>
    <w:p w14:paraId="7EA5972B" w14:textId="2D0BB5E8" w:rsidR="00E47B1C" w:rsidRPr="00E47B1C" w:rsidRDefault="005A397C" w:rsidP="00E47B1C">
      <w:pPr>
        <w:ind w:firstLineChars="200" w:firstLine="640"/>
        <w:rPr>
          <w:rFonts w:ascii="仿宋" w:eastAsia="仿宋" w:hAnsi="仿宋"/>
          <w:sz w:val="32"/>
          <w:szCs w:val="32"/>
        </w:rPr>
      </w:pPr>
      <w:r>
        <w:rPr>
          <w:rFonts w:ascii="仿宋" w:eastAsia="仿宋" w:hAnsi="仿宋"/>
          <w:sz w:val="32"/>
          <w:szCs w:val="32"/>
        </w:rPr>
        <w:lastRenderedPageBreak/>
        <w:t>4</w:t>
      </w:r>
      <w:r w:rsidR="00E47B1C" w:rsidRPr="00E47B1C">
        <w:rPr>
          <w:rFonts w:ascii="仿宋" w:eastAsia="仿宋" w:hAnsi="仿宋"/>
          <w:sz w:val="32"/>
          <w:szCs w:val="32"/>
        </w:rPr>
        <w:t>.4</w:t>
      </w:r>
      <w:r w:rsidR="00442354">
        <w:rPr>
          <w:rFonts w:ascii="仿宋" w:eastAsia="仿宋" w:hAnsi="仿宋" w:hint="eastAsia"/>
          <w:sz w:val="32"/>
          <w:szCs w:val="32"/>
        </w:rPr>
        <w:t>供应商</w:t>
      </w:r>
      <w:r w:rsidR="00E47B1C" w:rsidRPr="00E47B1C">
        <w:rPr>
          <w:rFonts w:ascii="仿宋" w:eastAsia="仿宋" w:hAnsi="仿宋"/>
          <w:sz w:val="32"/>
          <w:szCs w:val="32"/>
        </w:rPr>
        <w:t>须对所有工程、设备中外购件电器类产品提供12个月的质保期及免费维修和保养，厂制品的不锈钢台、面、柜、架、车等提供24个月的质保期及免费维修和保养，时间均从验收通过、买方接受并使用之日算起。（供</w:t>
      </w:r>
      <w:r w:rsidR="00744A9C">
        <w:rPr>
          <w:rFonts w:ascii="仿宋" w:eastAsia="仿宋" w:hAnsi="仿宋" w:hint="eastAsia"/>
          <w:sz w:val="32"/>
          <w:szCs w:val="32"/>
        </w:rPr>
        <w:t>应</w:t>
      </w:r>
      <w:r w:rsidR="00E47B1C" w:rsidRPr="00E47B1C">
        <w:rPr>
          <w:rFonts w:ascii="仿宋" w:eastAsia="仿宋" w:hAnsi="仿宋"/>
          <w:sz w:val="32"/>
          <w:szCs w:val="32"/>
        </w:rPr>
        <w:t>商也可以提供更有效有竞争力的免费保修期承诺。供</w:t>
      </w:r>
      <w:r w:rsidR="00744A9C">
        <w:rPr>
          <w:rFonts w:ascii="仿宋" w:eastAsia="仿宋" w:hAnsi="仿宋" w:hint="eastAsia"/>
          <w:sz w:val="32"/>
          <w:szCs w:val="32"/>
        </w:rPr>
        <w:t>应</w:t>
      </w:r>
      <w:r w:rsidR="00E47B1C" w:rsidRPr="00E47B1C">
        <w:rPr>
          <w:rFonts w:ascii="仿宋" w:eastAsia="仿宋" w:hAnsi="仿宋"/>
          <w:sz w:val="32"/>
          <w:szCs w:val="32"/>
        </w:rPr>
        <w:t>商对全部设备保修服务，要有细节承诺。对不同类型设备，保质期长短应有所对应）</w:t>
      </w:r>
    </w:p>
    <w:p w14:paraId="31A53BE4" w14:textId="08BBF885" w:rsidR="00E47B1C" w:rsidRPr="00E47B1C" w:rsidRDefault="005A397C" w:rsidP="00E47B1C">
      <w:pPr>
        <w:ind w:firstLineChars="200" w:firstLine="640"/>
        <w:rPr>
          <w:rFonts w:ascii="仿宋" w:eastAsia="仿宋" w:hAnsi="仿宋"/>
          <w:sz w:val="32"/>
          <w:szCs w:val="32"/>
        </w:rPr>
      </w:pPr>
      <w:r>
        <w:rPr>
          <w:rFonts w:ascii="仿宋" w:eastAsia="仿宋" w:hAnsi="仿宋"/>
          <w:sz w:val="32"/>
          <w:szCs w:val="32"/>
        </w:rPr>
        <w:t>4</w:t>
      </w:r>
      <w:r w:rsidR="00E47B1C" w:rsidRPr="00E47B1C">
        <w:rPr>
          <w:rFonts w:ascii="仿宋" w:eastAsia="仿宋" w:hAnsi="仿宋"/>
          <w:sz w:val="32"/>
          <w:szCs w:val="32"/>
        </w:rPr>
        <w:t>.</w:t>
      </w:r>
      <w:r>
        <w:rPr>
          <w:rFonts w:ascii="仿宋" w:eastAsia="仿宋" w:hAnsi="仿宋"/>
          <w:sz w:val="32"/>
          <w:szCs w:val="32"/>
        </w:rPr>
        <w:t>5</w:t>
      </w:r>
      <w:r w:rsidR="00E47B1C" w:rsidRPr="00E47B1C">
        <w:rPr>
          <w:rFonts w:ascii="仿宋" w:eastAsia="仿宋" w:hAnsi="仿宋"/>
          <w:sz w:val="32"/>
          <w:szCs w:val="32"/>
        </w:rPr>
        <w:t>质保期内</w:t>
      </w:r>
      <w:r w:rsidR="00744A9C">
        <w:rPr>
          <w:rFonts w:ascii="仿宋" w:eastAsia="仿宋" w:hAnsi="仿宋" w:hint="eastAsia"/>
          <w:sz w:val="32"/>
          <w:szCs w:val="32"/>
        </w:rPr>
        <w:t>供应商</w:t>
      </w:r>
      <w:r w:rsidR="00E47B1C" w:rsidRPr="00E47B1C">
        <w:rPr>
          <w:rFonts w:ascii="仿宋" w:eastAsia="仿宋" w:hAnsi="仿宋"/>
          <w:sz w:val="32"/>
          <w:szCs w:val="32"/>
        </w:rPr>
        <w:t>须自行付费，负责修理和替换任何由于设备自身的质量问题造成的损坏及故障。</w:t>
      </w:r>
    </w:p>
    <w:p w14:paraId="2AF769A1" w14:textId="4233417D" w:rsidR="00E47B1C" w:rsidRPr="00E47B1C" w:rsidRDefault="005A397C" w:rsidP="00E47B1C">
      <w:pPr>
        <w:ind w:firstLineChars="200" w:firstLine="640"/>
        <w:rPr>
          <w:rFonts w:ascii="仿宋" w:eastAsia="仿宋" w:hAnsi="仿宋"/>
          <w:sz w:val="32"/>
          <w:szCs w:val="32"/>
        </w:rPr>
      </w:pPr>
      <w:r>
        <w:rPr>
          <w:rFonts w:ascii="仿宋" w:eastAsia="仿宋" w:hAnsi="仿宋"/>
          <w:sz w:val="32"/>
          <w:szCs w:val="32"/>
        </w:rPr>
        <w:t>4</w:t>
      </w:r>
      <w:r w:rsidR="00E47B1C" w:rsidRPr="00E47B1C">
        <w:rPr>
          <w:rFonts w:ascii="仿宋" w:eastAsia="仿宋" w:hAnsi="仿宋"/>
          <w:sz w:val="32"/>
          <w:szCs w:val="32"/>
        </w:rPr>
        <w:t>.</w:t>
      </w:r>
      <w:r>
        <w:rPr>
          <w:rFonts w:ascii="仿宋" w:eastAsia="仿宋" w:hAnsi="仿宋"/>
          <w:sz w:val="32"/>
          <w:szCs w:val="32"/>
        </w:rPr>
        <w:t>6</w:t>
      </w:r>
      <w:r w:rsidR="00E47B1C" w:rsidRPr="00E47B1C">
        <w:rPr>
          <w:rFonts w:ascii="仿宋" w:eastAsia="仿宋" w:hAnsi="仿宋"/>
          <w:sz w:val="32"/>
          <w:szCs w:val="32"/>
        </w:rPr>
        <w:t>在保修结束时，须由专业工程师对设备进行另一次测试，任何故障须由</w:t>
      </w:r>
      <w:r w:rsidR="00744A9C">
        <w:rPr>
          <w:rFonts w:ascii="仿宋" w:eastAsia="仿宋" w:hAnsi="仿宋" w:hint="eastAsia"/>
          <w:sz w:val="32"/>
          <w:szCs w:val="32"/>
        </w:rPr>
        <w:t>供应商</w:t>
      </w:r>
      <w:r w:rsidR="00E47B1C" w:rsidRPr="00E47B1C">
        <w:rPr>
          <w:rFonts w:ascii="仿宋" w:eastAsia="仿宋" w:hAnsi="仿宋"/>
          <w:sz w:val="32"/>
          <w:szCs w:val="32"/>
        </w:rPr>
        <w:t>自费解决并取得</w:t>
      </w:r>
      <w:r w:rsidR="00744A9C">
        <w:rPr>
          <w:rFonts w:ascii="仿宋" w:eastAsia="仿宋" w:hAnsi="仿宋" w:hint="eastAsia"/>
          <w:sz w:val="32"/>
          <w:szCs w:val="32"/>
        </w:rPr>
        <w:t>采购人</w:t>
      </w:r>
      <w:r w:rsidR="00E47B1C" w:rsidRPr="00E47B1C">
        <w:rPr>
          <w:rFonts w:ascii="仿宋" w:eastAsia="仿宋" w:hAnsi="仿宋"/>
          <w:sz w:val="32"/>
          <w:szCs w:val="32"/>
        </w:rPr>
        <w:t>的同意。</w:t>
      </w:r>
    </w:p>
    <w:p w14:paraId="709C0A1F" w14:textId="5A79B959" w:rsidR="00E47B1C" w:rsidRPr="00E47B1C" w:rsidRDefault="00CD78B5" w:rsidP="00E47B1C">
      <w:pPr>
        <w:ind w:firstLineChars="200" w:firstLine="643"/>
        <w:rPr>
          <w:rFonts w:ascii="仿宋" w:eastAsia="仿宋" w:hAnsi="仿宋"/>
          <w:b/>
          <w:bCs/>
          <w:sz w:val="32"/>
          <w:szCs w:val="32"/>
        </w:rPr>
      </w:pPr>
      <w:r>
        <w:rPr>
          <w:rFonts w:ascii="仿宋" w:eastAsia="仿宋" w:hAnsi="仿宋"/>
          <w:b/>
          <w:bCs/>
          <w:sz w:val="32"/>
          <w:szCs w:val="32"/>
        </w:rPr>
        <w:t>5</w:t>
      </w:r>
      <w:r w:rsidR="00E47B1C" w:rsidRPr="00E47B1C">
        <w:rPr>
          <w:rFonts w:ascii="仿宋" w:eastAsia="仿宋" w:hAnsi="仿宋"/>
          <w:b/>
          <w:bCs/>
          <w:sz w:val="32"/>
          <w:szCs w:val="32"/>
        </w:rPr>
        <w:t>、其他要求</w:t>
      </w:r>
    </w:p>
    <w:p w14:paraId="2D3D2FCA" w14:textId="724833C6" w:rsidR="00E47B1C" w:rsidRPr="00E47B1C" w:rsidRDefault="005A397C" w:rsidP="00E47B1C">
      <w:pPr>
        <w:ind w:firstLineChars="200" w:firstLine="640"/>
        <w:rPr>
          <w:rFonts w:ascii="仿宋" w:eastAsia="仿宋" w:hAnsi="仿宋"/>
          <w:sz w:val="32"/>
          <w:szCs w:val="32"/>
        </w:rPr>
      </w:pPr>
      <w:r>
        <w:rPr>
          <w:rFonts w:ascii="仿宋" w:eastAsia="仿宋" w:hAnsi="仿宋"/>
          <w:sz w:val="32"/>
          <w:szCs w:val="32"/>
        </w:rPr>
        <w:t>5</w:t>
      </w:r>
      <w:r w:rsidR="00E47B1C" w:rsidRPr="00E47B1C">
        <w:rPr>
          <w:rFonts w:ascii="仿宋" w:eastAsia="仿宋" w:hAnsi="仿宋"/>
          <w:sz w:val="32"/>
          <w:szCs w:val="32"/>
        </w:rPr>
        <w:t>.1产品/原材料的安全、卫生、环保性</w:t>
      </w:r>
    </w:p>
    <w:p w14:paraId="1F5F1AD9" w14:textId="5DB66EAF"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w:t>
      </w:r>
      <w:r w:rsidRPr="00E47B1C">
        <w:rPr>
          <w:rFonts w:ascii="仿宋" w:eastAsia="仿宋" w:hAnsi="仿宋"/>
          <w:sz w:val="32"/>
          <w:szCs w:val="32"/>
        </w:rPr>
        <w:t>1）所投产品使用的原材料具有第三方有权检测机构出具的中性盐雾检测报告（检测报告封面需具有CMA标志）；</w:t>
      </w:r>
    </w:p>
    <w:p w14:paraId="1E95AEBB" w14:textId="77777777"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w:t>
      </w:r>
      <w:r w:rsidRPr="00E47B1C">
        <w:rPr>
          <w:rFonts w:ascii="仿宋" w:eastAsia="仿宋" w:hAnsi="仿宋"/>
          <w:sz w:val="32"/>
          <w:szCs w:val="32"/>
        </w:rPr>
        <w:t>2）所投商用电磁类产品具有国家质量认证中心出具的商用电磁灶节能产品认证证书；</w:t>
      </w:r>
    </w:p>
    <w:p w14:paraId="6F5D02BD" w14:textId="3AC11D58" w:rsidR="00E47B1C" w:rsidRPr="00E47B1C" w:rsidRDefault="00E47B1C" w:rsidP="00E47B1C">
      <w:pPr>
        <w:ind w:firstLineChars="200" w:firstLine="640"/>
        <w:rPr>
          <w:rFonts w:ascii="仿宋" w:eastAsia="仿宋" w:hAnsi="仿宋"/>
          <w:sz w:val="32"/>
          <w:szCs w:val="32"/>
        </w:rPr>
      </w:pPr>
      <w:r w:rsidRPr="00E47B1C">
        <w:rPr>
          <w:rFonts w:ascii="仿宋" w:eastAsia="仿宋" w:hAnsi="仿宋" w:hint="eastAsia"/>
          <w:sz w:val="32"/>
          <w:szCs w:val="32"/>
        </w:rPr>
        <w:t>（</w:t>
      </w:r>
      <w:r w:rsidRPr="00E47B1C">
        <w:rPr>
          <w:rFonts w:ascii="仿宋" w:eastAsia="仿宋" w:hAnsi="仿宋"/>
          <w:sz w:val="32"/>
          <w:szCs w:val="32"/>
        </w:rPr>
        <w:t>3）设备安装调试培训及售后服务</w:t>
      </w:r>
      <w:r w:rsidR="00744A9C">
        <w:rPr>
          <w:rFonts w:ascii="仿宋" w:eastAsia="仿宋" w:hAnsi="仿宋" w:hint="eastAsia"/>
          <w:sz w:val="32"/>
          <w:szCs w:val="32"/>
        </w:rPr>
        <w:t>。</w:t>
      </w:r>
    </w:p>
    <w:p w14:paraId="6C7BAAA6" w14:textId="1F56A068" w:rsidR="00E47B1C" w:rsidRPr="00E47B1C" w:rsidRDefault="00E47B1C" w:rsidP="00744A9C">
      <w:pPr>
        <w:ind w:firstLineChars="200" w:firstLine="640"/>
        <w:rPr>
          <w:rFonts w:ascii="仿宋" w:eastAsia="仿宋" w:hAnsi="仿宋"/>
          <w:sz w:val="32"/>
          <w:szCs w:val="32"/>
        </w:rPr>
      </w:pPr>
      <w:r w:rsidRPr="00E47B1C">
        <w:rPr>
          <w:rFonts w:ascii="仿宋" w:eastAsia="仿宋" w:hAnsi="仿宋" w:hint="eastAsia"/>
          <w:sz w:val="32"/>
          <w:szCs w:val="32"/>
        </w:rPr>
        <w:t>所有设备由</w:t>
      </w:r>
      <w:r w:rsidR="00744A9C">
        <w:rPr>
          <w:rFonts w:ascii="仿宋" w:eastAsia="仿宋" w:hAnsi="仿宋" w:hint="eastAsia"/>
          <w:sz w:val="32"/>
          <w:szCs w:val="32"/>
        </w:rPr>
        <w:t>供应商</w:t>
      </w:r>
      <w:r w:rsidRPr="00E47B1C">
        <w:rPr>
          <w:rFonts w:ascii="仿宋" w:eastAsia="仿宋" w:hAnsi="仿宋" w:hint="eastAsia"/>
          <w:sz w:val="32"/>
          <w:szCs w:val="32"/>
        </w:rPr>
        <w:t>免费安装调试和对使用人员的培训、技术指导、质量保证期内的免费维修承诺等条款有明确描述的，并结合</w:t>
      </w:r>
      <w:r w:rsidR="00744A9C">
        <w:rPr>
          <w:rFonts w:ascii="仿宋" w:eastAsia="仿宋" w:hAnsi="仿宋" w:hint="eastAsia"/>
          <w:sz w:val="32"/>
          <w:szCs w:val="32"/>
        </w:rPr>
        <w:t>采购人</w:t>
      </w:r>
      <w:r w:rsidRPr="00E47B1C">
        <w:rPr>
          <w:rFonts w:ascii="仿宋" w:eastAsia="仿宋" w:hAnsi="仿宋" w:hint="eastAsia"/>
          <w:sz w:val="32"/>
          <w:szCs w:val="32"/>
        </w:rPr>
        <w:t>情况具有针对性、适用性。安装人员具有行业主管部门颁发的建筑施工特种作业操作资格证（电工）</w:t>
      </w:r>
      <w:r w:rsidRPr="00E47B1C">
        <w:rPr>
          <w:rFonts w:ascii="仿宋" w:eastAsia="仿宋" w:hAnsi="仿宋" w:hint="eastAsia"/>
          <w:sz w:val="32"/>
          <w:szCs w:val="32"/>
        </w:rPr>
        <w:lastRenderedPageBreak/>
        <w:t>或行业主管部门颁发的燃气具安装维修职业资格证书</w:t>
      </w:r>
      <w:r w:rsidR="00744A9C">
        <w:rPr>
          <w:rFonts w:ascii="仿宋" w:eastAsia="仿宋" w:hAnsi="仿宋" w:hint="eastAsia"/>
          <w:sz w:val="32"/>
          <w:szCs w:val="32"/>
        </w:rPr>
        <w:t>。</w:t>
      </w:r>
    </w:p>
    <w:p w14:paraId="5F4E9458" w14:textId="26FFBC06" w:rsidR="00E47B1C" w:rsidRPr="00E47B1C" w:rsidRDefault="00744A9C" w:rsidP="00E47B1C">
      <w:pPr>
        <w:ind w:firstLineChars="200" w:firstLine="640"/>
        <w:rPr>
          <w:rFonts w:ascii="黑体" w:eastAsia="黑体" w:hAnsi="黑体"/>
          <w:sz w:val="32"/>
          <w:szCs w:val="32"/>
        </w:rPr>
      </w:pPr>
      <w:r>
        <w:rPr>
          <w:rFonts w:ascii="黑体" w:eastAsia="黑体" w:hAnsi="黑体" w:hint="eastAsia"/>
          <w:sz w:val="32"/>
          <w:szCs w:val="32"/>
        </w:rPr>
        <w:t>三</w:t>
      </w:r>
      <w:r w:rsidR="00E47B1C" w:rsidRPr="00E47B1C">
        <w:rPr>
          <w:rFonts w:ascii="黑体" w:eastAsia="黑体" w:hAnsi="黑体" w:hint="eastAsia"/>
          <w:sz w:val="32"/>
          <w:szCs w:val="32"/>
        </w:rPr>
        <w:t>、</w:t>
      </w:r>
      <w:r w:rsidR="00183DD9">
        <w:rPr>
          <w:rFonts w:ascii="黑体" w:eastAsia="黑体" w:hAnsi="黑体" w:hint="eastAsia"/>
          <w:sz w:val="32"/>
          <w:szCs w:val="32"/>
        </w:rPr>
        <w:t>安装、</w:t>
      </w:r>
      <w:r w:rsidR="00E47B1C" w:rsidRPr="00E47B1C">
        <w:rPr>
          <w:rFonts w:ascii="黑体" w:eastAsia="黑体" w:hAnsi="黑体" w:hint="eastAsia"/>
          <w:sz w:val="32"/>
          <w:szCs w:val="32"/>
        </w:rPr>
        <w:t>验收及付款方式</w:t>
      </w:r>
    </w:p>
    <w:p w14:paraId="157E4B9D" w14:textId="6D0E34B4" w:rsidR="00EE1097" w:rsidRPr="00893DB9" w:rsidRDefault="00C3342B" w:rsidP="00E47B1C">
      <w:pPr>
        <w:ind w:firstLineChars="200" w:firstLine="640"/>
        <w:rPr>
          <w:rFonts w:ascii="仿宋" w:eastAsia="仿宋" w:hAnsi="仿宋"/>
          <w:sz w:val="32"/>
          <w:szCs w:val="32"/>
        </w:rPr>
      </w:pPr>
      <w:r>
        <w:rPr>
          <w:rFonts w:ascii="仿宋" w:eastAsia="仿宋" w:hAnsi="仿宋" w:hint="eastAsia"/>
          <w:sz w:val="32"/>
          <w:szCs w:val="32"/>
        </w:rPr>
        <w:t>供应商</w:t>
      </w:r>
      <w:r>
        <w:rPr>
          <w:rFonts w:ascii="仿宋" w:eastAsia="仿宋" w:hAnsi="仿宋" w:hint="eastAsia"/>
          <w:sz w:val="32"/>
          <w:szCs w:val="32"/>
        </w:rPr>
        <w:t>在</w:t>
      </w:r>
      <w:r w:rsidRPr="00C3342B">
        <w:rPr>
          <w:rFonts w:ascii="仿宋" w:eastAsia="仿宋" w:hAnsi="仿宋" w:hint="eastAsia"/>
          <w:sz w:val="32"/>
          <w:szCs w:val="32"/>
        </w:rPr>
        <w:t>合同签订之日起</w:t>
      </w:r>
      <w:r>
        <w:rPr>
          <w:rFonts w:ascii="仿宋" w:eastAsia="仿宋" w:hAnsi="仿宋"/>
          <w:sz w:val="32"/>
          <w:szCs w:val="32"/>
        </w:rPr>
        <w:t>25</w:t>
      </w:r>
      <w:proofErr w:type="gramStart"/>
      <w:r w:rsidRPr="00C3342B">
        <w:rPr>
          <w:rFonts w:ascii="仿宋" w:eastAsia="仿宋" w:hAnsi="仿宋"/>
          <w:sz w:val="32"/>
          <w:szCs w:val="32"/>
        </w:rPr>
        <w:t>日历天</w:t>
      </w:r>
      <w:proofErr w:type="gramEnd"/>
      <w:r w:rsidRPr="00C3342B">
        <w:rPr>
          <w:rFonts w:ascii="仿宋" w:eastAsia="仿宋" w:hAnsi="仿宋"/>
          <w:sz w:val="32"/>
          <w:szCs w:val="32"/>
        </w:rPr>
        <w:t>内完成</w:t>
      </w:r>
      <w:r w:rsidRPr="00C3342B">
        <w:rPr>
          <w:rFonts w:ascii="仿宋" w:eastAsia="仿宋" w:hAnsi="仿宋" w:hint="eastAsia"/>
          <w:sz w:val="32"/>
          <w:szCs w:val="32"/>
        </w:rPr>
        <w:t>设备</w:t>
      </w:r>
      <w:r>
        <w:rPr>
          <w:rFonts w:ascii="仿宋" w:eastAsia="仿宋" w:hAnsi="仿宋" w:hint="eastAsia"/>
          <w:sz w:val="32"/>
          <w:szCs w:val="32"/>
        </w:rPr>
        <w:t>及设施</w:t>
      </w:r>
      <w:r w:rsidRPr="00C3342B">
        <w:rPr>
          <w:rFonts w:ascii="仿宋" w:eastAsia="仿宋" w:hAnsi="仿宋" w:hint="eastAsia"/>
          <w:sz w:val="32"/>
          <w:szCs w:val="32"/>
        </w:rPr>
        <w:t>的生产、就位、安装、调试、</w:t>
      </w:r>
      <w:r>
        <w:rPr>
          <w:rFonts w:ascii="仿宋" w:eastAsia="仿宋" w:hAnsi="仿宋" w:hint="eastAsia"/>
          <w:sz w:val="32"/>
          <w:szCs w:val="32"/>
        </w:rPr>
        <w:t>改造、</w:t>
      </w:r>
      <w:r w:rsidRPr="00C3342B">
        <w:rPr>
          <w:rFonts w:ascii="仿宋" w:eastAsia="仿宋" w:hAnsi="仿宋" w:hint="eastAsia"/>
          <w:sz w:val="32"/>
          <w:szCs w:val="32"/>
        </w:rPr>
        <w:t>接受验收</w:t>
      </w:r>
      <w:r w:rsidRPr="00C3342B">
        <w:rPr>
          <w:rFonts w:ascii="仿宋" w:eastAsia="仿宋" w:hAnsi="仿宋"/>
          <w:sz w:val="32"/>
          <w:szCs w:val="32"/>
        </w:rPr>
        <w:t>。</w:t>
      </w:r>
      <w:r w:rsidR="0059155D">
        <w:rPr>
          <w:rFonts w:ascii="仿宋" w:eastAsia="仿宋" w:hAnsi="仿宋" w:hint="eastAsia"/>
          <w:sz w:val="32"/>
          <w:szCs w:val="32"/>
        </w:rPr>
        <w:t>采购人</w:t>
      </w:r>
      <w:r w:rsidR="00F356EE" w:rsidRPr="00F356EE">
        <w:rPr>
          <w:rFonts w:ascii="仿宋" w:eastAsia="仿宋" w:hAnsi="仿宋" w:hint="eastAsia"/>
          <w:sz w:val="32"/>
          <w:szCs w:val="32"/>
        </w:rPr>
        <w:t>对</w:t>
      </w:r>
      <w:r w:rsidR="0059155D">
        <w:rPr>
          <w:rFonts w:ascii="仿宋" w:eastAsia="仿宋" w:hAnsi="仿宋" w:hint="eastAsia"/>
          <w:sz w:val="32"/>
          <w:szCs w:val="32"/>
        </w:rPr>
        <w:t>此项目</w:t>
      </w:r>
      <w:r w:rsidR="00F356EE" w:rsidRPr="00F356EE">
        <w:rPr>
          <w:rFonts w:ascii="仿宋" w:eastAsia="仿宋" w:hAnsi="仿宋" w:hint="eastAsia"/>
          <w:sz w:val="32"/>
          <w:szCs w:val="32"/>
        </w:rPr>
        <w:t>实行“集采分签”，各单位</w:t>
      </w:r>
      <w:r w:rsidR="0059155D">
        <w:rPr>
          <w:rFonts w:ascii="仿宋" w:eastAsia="仿宋" w:hAnsi="仿宋" w:hint="eastAsia"/>
          <w:sz w:val="32"/>
          <w:szCs w:val="32"/>
        </w:rPr>
        <w:t>分别</w:t>
      </w:r>
      <w:r w:rsidR="00F356EE" w:rsidRPr="00F356EE">
        <w:rPr>
          <w:rFonts w:ascii="仿宋" w:eastAsia="仿宋" w:hAnsi="仿宋" w:hint="eastAsia"/>
          <w:sz w:val="32"/>
          <w:szCs w:val="32"/>
        </w:rPr>
        <w:t>向</w:t>
      </w:r>
      <w:r w:rsidR="0059155D">
        <w:rPr>
          <w:rFonts w:ascii="仿宋" w:eastAsia="仿宋" w:hAnsi="仿宋" w:hint="eastAsia"/>
          <w:sz w:val="32"/>
          <w:szCs w:val="32"/>
        </w:rPr>
        <w:t>供应商</w:t>
      </w:r>
      <w:r w:rsidR="00F356EE" w:rsidRPr="00F356EE">
        <w:rPr>
          <w:rFonts w:ascii="仿宋" w:eastAsia="仿宋" w:hAnsi="仿宋" w:hint="eastAsia"/>
          <w:sz w:val="32"/>
          <w:szCs w:val="32"/>
        </w:rPr>
        <w:t>支付费用，</w:t>
      </w:r>
      <w:r w:rsidR="0059155D">
        <w:rPr>
          <w:rFonts w:ascii="仿宋" w:eastAsia="仿宋" w:hAnsi="仿宋" w:hint="eastAsia"/>
          <w:sz w:val="32"/>
          <w:szCs w:val="32"/>
        </w:rPr>
        <w:t>供应商</w:t>
      </w:r>
      <w:r w:rsidR="00F356EE" w:rsidRPr="00F356EE">
        <w:rPr>
          <w:rFonts w:ascii="仿宋" w:eastAsia="仿宋" w:hAnsi="仿宋" w:hint="eastAsia"/>
          <w:sz w:val="32"/>
          <w:szCs w:val="32"/>
        </w:rPr>
        <w:t>分别开具发票。</w:t>
      </w:r>
      <w:r>
        <w:rPr>
          <w:rFonts w:ascii="仿宋" w:eastAsia="仿宋" w:hAnsi="仿宋" w:hint="eastAsia"/>
          <w:sz w:val="32"/>
          <w:szCs w:val="32"/>
        </w:rPr>
        <w:t>供应商</w:t>
      </w:r>
      <w:r w:rsidR="00744A9C">
        <w:rPr>
          <w:rFonts w:ascii="仿宋" w:eastAsia="仿宋" w:hAnsi="仿宋" w:hint="eastAsia"/>
          <w:sz w:val="32"/>
          <w:szCs w:val="32"/>
        </w:rPr>
        <w:t>和采购人签订合同</w:t>
      </w:r>
      <w:r w:rsidR="00E47B1C" w:rsidRPr="00E47B1C">
        <w:rPr>
          <w:rFonts w:ascii="仿宋" w:eastAsia="仿宋" w:hAnsi="仿宋" w:hint="eastAsia"/>
          <w:sz w:val="32"/>
          <w:szCs w:val="32"/>
        </w:rPr>
        <w:t>后</w:t>
      </w:r>
      <w:r w:rsidR="00744A9C">
        <w:rPr>
          <w:rFonts w:ascii="仿宋" w:eastAsia="仿宋" w:hAnsi="仿宋" w:hint="eastAsia"/>
          <w:sz w:val="32"/>
          <w:szCs w:val="32"/>
        </w:rPr>
        <w:t>，采购人</w:t>
      </w:r>
      <w:r w:rsidR="00E47B1C" w:rsidRPr="00E47B1C">
        <w:rPr>
          <w:rFonts w:ascii="仿宋" w:eastAsia="仿宋" w:hAnsi="仿宋" w:hint="eastAsia"/>
          <w:sz w:val="32"/>
          <w:szCs w:val="32"/>
        </w:rPr>
        <w:t>预付工程款</w:t>
      </w:r>
      <w:r w:rsidR="00E47B1C" w:rsidRPr="00E47B1C">
        <w:rPr>
          <w:rFonts w:ascii="仿宋" w:eastAsia="仿宋" w:hAnsi="仿宋"/>
          <w:sz w:val="32"/>
          <w:szCs w:val="32"/>
        </w:rPr>
        <w:t>40%，</w:t>
      </w:r>
      <w:r w:rsidR="00744A9C">
        <w:rPr>
          <w:rFonts w:ascii="仿宋" w:eastAsia="仿宋" w:hAnsi="仿宋" w:hint="eastAsia"/>
          <w:sz w:val="32"/>
          <w:szCs w:val="32"/>
        </w:rPr>
        <w:t>供应商</w:t>
      </w:r>
      <w:r w:rsidR="00E47B1C" w:rsidRPr="00E47B1C">
        <w:rPr>
          <w:rFonts w:ascii="仿宋" w:eastAsia="仿宋" w:hAnsi="仿宋"/>
          <w:sz w:val="32"/>
          <w:szCs w:val="32"/>
        </w:rPr>
        <w:t>开始污水</w:t>
      </w:r>
      <w:r w:rsidR="00744A9C">
        <w:rPr>
          <w:rFonts w:ascii="仿宋" w:eastAsia="仿宋" w:hAnsi="仿宋" w:hint="eastAsia"/>
          <w:sz w:val="32"/>
          <w:szCs w:val="32"/>
        </w:rPr>
        <w:t>、排烟</w:t>
      </w:r>
      <w:r w:rsidR="00E47B1C" w:rsidRPr="00E47B1C">
        <w:rPr>
          <w:rFonts w:ascii="仿宋" w:eastAsia="仿宋" w:hAnsi="仿宋"/>
          <w:sz w:val="32"/>
          <w:szCs w:val="32"/>
        </w:rPr>
        <w:t>系统及</w:t>
      </w:r>
      <w:proofErr w:type="gramStart"/>
      <w:r w:rsidR="00E47B1C" w:rsidRPr="00E47B1C">
        <w:rPr>
          <w:rFonts w:ascii="仿宋" w:eastAsia="仿宋" w:hAnsi="仿宋"/>
          <w:sz w:val="32"/>
          <w:szCs w:val="32"/>
        </w:rPr>
        <w:t>后厨水电</w:t>
      </w:r>
      <w:r>
        <w:rPr>
          <w:rFonts w:ascii="仿宋" w:eastAsia="仿宋" w:hAnsi="仿宋" w:hint="eastAsia"/>
          <w:sz w:val="32"/>
          <w:szCs w:val="32"/>
        </w:rPr>
        <w:t>气</w:t>
      </w:r>
      <w:proofErr w:type="gramEnd"/>
      <w:r w:rsidR="00E47B1C" w:rsidRPr="00E47B1C">
        <w:rPr>
          <w:rFonts w:ascii="仿宋" w:eastAsia="仿宋" w:hAnsi="仿宋"/>
          <w:sz w:val="32"/>
          <w:szCs w:val="32"/>
        </w:rPr>
        <w:t>线路改造，</w:t>
      </w:r>
      <w:r w:rsidR="00744A9C">
        <w:rPr>
          <w:rFonts w:ascii="仿宋" w:eastAsia="仿宋" w:hAnsi="仿宋" w:hint="eastAsia"/>
          <w:sz w:val="32"/>
          <w:szCs w:val="32"/>
        </w:rPr>
        <w:t>并将</w:t>
      </w:r>
      <w:r>
        <w:rPr>
          <w:rFonts w:ascii="仿宋" w:eastAsia="仿宋" w:hAnsi="仿宋" w:hint="eastAsia"/>
          <w:sz w:val="32"/>
          <w:szCs w:val="32"/>
        </w:rPr>
        <w:t>厨具</w:t>
      </w:r>
      <w:r w:rsidR="00744A9C">
        <w:rPr>
          <w:rFonts w:ascii="仿宋" w:eastAsia="仿宋" w:hAnsi="仿宋" w:hint="eastAsia"/>
          <w:sz w:val="32"/>
          <w:szCs w:val="32"/>
        </w:rPr>
        <w:t>设备采购、安装、调试到位，</w:t>
      </w:r>
      <w:r w:rsidR="00E47B1C" w:rsidRPr="00E47B1C">
        <w:rPr>
          <w:rFonts w:ascii="仿宋" w:eastAsia="仿宋" w:hAnsi="仿宋"/>
          <w:sz w:val="32"/>
          <w:szCs w:val="32"/>
        </w:rPr>
        <w:t>项目竣工后经</w:t>
      </w:r>
      <w:r w:rsidR="00744A9C">
        <w:rPr>
          <w:rFonts w:ascii="仿宋" w:eastAsia="仿宋" w:hAnsi="仿宋" w:hint="eastAsia"/>
          <w:sz w:val="32"/>
          <w:szCs w:val="32"/>
        </w:rPr>
        <w:t>采购人</w:t>
      </w:r>
      <w:r w:rsidR="00E47B1C" w:rsidRPr="00E47B1C">
        <w:rPr>
          <w:rFonts w:ascii="仿宋" w:eastAsia="仿宋" w:hAnsi="仿宋"/>
          <w:sz w:val="32"/>
          <w:szCs w:val="32"/>
        </w:rPr>
        <w:t>验收合格，据实支付价款的55%，剩余5%</w:t>
      </w:r>
      <w:proofErr w:type="gramStart"/>
      <w:r w:rsidR="00E47B1C" w:rsidRPr="00E47B1C">
        <w:rPr>
          <w:rFonts w:ascii="仿宋" w:eastAsia="仿宋" w:hAnsi="仿宋"/>
          <w:sz w:val="32"/>
          <w:szCs w:val="32"/>
        </w:rPr>
        <w:t>待质保期</w:t>
      </w:r>
      <w:proofErr w:type="gramEnd"/>
      <w:r w:rsidR="00E47B1C" w:rsidRPr="00E47B1C">
        <w:rPr>
          <w:rFonts w:ascii="仿宋" w:eastAsia="仿宋" w:hAnsi="仿宋"/>
          <w:sz w:val="32"/>
          <w:szCs w:val="32"/>
        </w:rPr>
        <w:t>一年完成后支付。</w:t>
      </w:r>
      <w:bookmarkStart w:id="0" w:name="_GoBack"/>
      <w:bookmarkEnd w:id="0"/>
    </w:p>
    <w:sectPr w:rsidR="00EE1097" w:rsidRPr="00893DB9" w:rsidSect="005C23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39CC4" w14:textId="77777777" w:rsidR="00455D71" w:rsidRDefault="00455D71" w:rsidP="001C1BCE">
      <w:r>
        <w:separator/>
      </w:r>
    </w:p>
  </w:endnote>
  <w:endnote w:type="continuationSeparator" w:id="0">
    <w:p w14:paraId="57C79511" w14:textId="77777777" w:rsidR="00455D71" w:rsidRDefault="00455D71" w:rsidP="001C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D344E" w14:textId="77777777" w:rsidR="00455D71" w:rsidRDefault="00455D71" w:rsidP="001C1BCE">
      <w:r>
        <w:separator/>
      </w:r>
    </w:p>
  </w:footnote>
  <w:footnote w:type="continuationSeparator" w:id="0">
    <w:p w14:paraId="7698F2C4" w14:textId="77777777" w:rsidR="00455D71" w:rsidRDefault="00455D71" w:rsidP="001C1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B3"/>
    <w:rsid w:val="00062848"/>
    <w:rsid w:val="000F2521"/>
    <w:rsid w:val="00175B9A"/>
    <w:rsid w:val="00183DD9"/>
    <w:rsid w:val="001C1BCE"/>
    <w:rsid w:val="00272FB0"/>
    <w:rsid w:val="00442354"/>
    <w:rsid w:val="00455D71"/>
    <w:rsid w:val="00497229"/>
    <w:rsid w:val="004B2ECC"/>
    <w:rsid w:val="004E7D18"/>
    <w:rsid w:val="0059155D"/>
    <w:rsid w:val="005A397C"/>
    <w:rsid w:val="005C23A0"/>
    <w:rsid w:val="006B6008"/>
    <w:rsid w:val="006D4E9E"/>
    <w:rsid w:val="0074468C"/>
    <w:rsid w:val="00744A9C"/>
    <w:rsid w:val="007C11B3"/>
    <w:rsid w:val="007C5401"/>
    <w:rsid w:val="007E3977"/>
    <w:rsid w:val="00805639"/>
    <w:rsid w:val="00893DB9"/>
    <w:rsid w:val="008A19AB"/>
    <w:rsid w:val="008F387C"/>
    <w:rsid w:val="009D6461"/>
    <w:rsid w:val="00A20B4E"/>
    <w:rsid w:val="00AE191C"/>
    <w:rsid w:val="00C06C54"/>
    <w:rsid w:val="00C3342B"/>
    <w:rsid w:val="00CD78B5"/>
    <w:rsid w:val="00DA128A"/>
    <w:rsid w:val="00E47B1C"/>
    <w:rsid w:val="00EE1097"/>
    <w:rsid w:val="00F3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91378"/>
  <w15:chartTrackingRefBased/>
  <w15:docId w15:val="{3879DB3A-089F-4A9A-B169-05718F9D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B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1BCE"/>
    <w:rPr>
      <w:sz w:val="18"/>
      <w:szCs w:val="18"/>
    </w:rPr>
  </w:style>
  <w:style w:type="paragraph" w:styleId="a5">
    <w:name w:val="footer"/>
    <w:basedOn w:val="a"/>
    <w:link w:val="a6"/>
    <w:uiPriority w:val="99"/>
    <w:unhideWhenUsed/>
    <w:rsid w:val="001C1BCE"/>
    <w:pPr>
      <w:tabs>
        <w:tab w:val="center" w:pos="4153"/>
        <w:tab w:val="right" w:pos="8306"/>
      </w:tabs>
      <w:snapToGrid w:val="0"/>
      <w:jc w:val="left"/>
    </w:pPr>
    <w:rPr>
      <w:sz w:val="18"/>
      <w:szCs w:val="18"/>
    </w:rPr>
  </w:style>
  <w:style w:type="character" w:customStyle="1" w:styleId="a6">
    <w:name w:val="页脚 字符"/>
    <w:basedOn w:val="a0"/>
    <w:link w:val="a5"/>
    <w:uiPriority w:val="99"/>
    <w:rsid w:val="001C1B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B137-7431-4D57-9B28-8B9074A1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20</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2020-09-27T00:13:00Z</dcterms:created>
  <dcterms:modified xsi:type="dcterms:W3CDTF">2020-09-27T10:03:00Z</dcterms:modified>
</cp:coreProperties>
</file>